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A03" w:rsidRDefault="00C80A47" w:rsidP="00124428">
      <w:pPr>
        <w:ind w:left="708"/>
        <w:jc w:val="center"/>
        <w:rPr>
          <w:b/>
          <w:sz w:val="28"/>
          <w:szCs w:val="28"/>
        </w:rPr>
      </w:pPr>
      <w:r>
        <w:rPr>
          <w:b/>
          <w:noProof/>
          <w:sz w:val="28"/>
          <w:szCs w:val="28"/>
          <w:lang w:eastAsia="cs-CZ"/>
        </w:rPr>
        <w:drawing>
          <wp:inline distT="0" distB="0" distL="0" distR="0">
            <wp:extent cx="1866900" cy="18573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857375"/>
                    </a:xfrm>
                    <a:prstGeom prst="rect">
                      <a:avLst/>
                    </a:prstGeom>
                    <a:noFill/>
                    <a:ln>
                      <a:noFill/>
                    </a:ln>
                  </pic:spPr>
                </pic:pic>
              </a:graphicData>
            </a:graphic>
          </wp:inline>
        </w:drawing>
      </w:r>
    </w:p>
    <w:p w:rsidR="00AE6A03" w:rsidRPr="00215DB4" w:rsidRDefault="00AE6A03">
      <w:pPr>
        <w:rPr>
          <w:b/>
          <w:sz w:val="28"/>
          <w:szCs w:val="28"/>
        </w:rPr>
      </w:pPr>
    </w:p>
    <w:p w:rsidR="00AE6A03" w:rsidRDefault="00AE6A03">
      <w:pPr>
        <w:rPr>
          <w:b/>
          <w:sz w:val="96"/>
          <w:szCs w:val="96"/>
        </w:rPr>
      </w:pPr>
      <w:r>
        <w:rPr>
          <w:b/>
          <w:sz w:val="96"/>
          <w:szCs w:val="96"/>
        </w:rPr>
        <w:t xml:space="preserve">      </w:t>
      </w:r>
      <w:r w:rsidRPr="00982109">
        <w:rPr>
          <w:b/>
          <w:sz w:val="96"/>
          <w:szCs w:val="96"/>
        </w:rPr>
        <w:t xml:space="preserve">Výroční zpráva </w:t>
      </w:r>
    </w:p>
    <w:p w:rsidR="00AE6A03" w:rsidRDefault="00AE6A03">
      <w:pPr>
        <w:rPr>
          <w:color w:val="4F81BD"/>
          <w:sz w:val="28"/>
          <w:szCs w:val="28"/>
        </w:rPr>
      </w:pPr>
      <w:r w:rsidRPr="00215DB4">
        <w:rPr>
          <w:b/>
          <w:color w:val="FF0000"/>
          <w:sz w:val="36"/>
          <w:szCs w:val="36"/>
        </w:rPr>
        <w:t xml:space="preserve">                                  </w:t>
      </w:r>
      <w:r w:rsidRPr="00982109">
        <w:rPr>
          <w:color w:val="4F81BD"/>
          <w:sz w:val="28"/>
          <w:szCs w:val="28"/>
        </w:rPr>
        <w:t>příspěvkov</w:t>
      </w:r>
      <w:r>
        <w:rPr>
          <w:color w:val="4F81BD"/>
          <w:sz w:val="28"/>
          <w:szCs w:val="28"/>
        </w:rPr>
        <w:t>é</w:t>
      </w:r>
      <w:r w:rsidRPr="00982109">
        <w:rPr>
          <w:color w:val="4F81BD"/>
          <w:sz w:val="28"/>
          <w:szCs w:val="28"/>
        </w:rPr>
        <w:t xml:space="preserve"> organizac</w:t>
      </w:r>
      <w:r>
        <w:rPr>
          <w:color w:val="4F81BD"/>
          <w:sz w:val="28"/>
          <w:szCs w:val="28"/>
        </w:rPr>
        <w:t>e města</w:t>
      </w:r>
    </w:p>
    <w:p w:rsidR="00AE6A03" w:rsidRDefault="00AE6A03">
      <w:pPr>
        <w:rPr>
          <w:color w:val="4F81BD"/>
          <w:sz w:val="28"/>
          <w:szCs w:val="28"/>
        </w:rPr>
      </w:pPr>
    </w:p>
    <w:p w:rsidR="00AE6A03" w:rsidRPr="009C33C2" w:rsidRDefault="00AE6A03">
      <w:pPr>
        <w:rPr>
          <w:b/>
          <w:sz w:val="56"/>
          <w:szCs w:val="56"/>
        </w:rPr>
      </w:pPr>
      <w:r w:rsidRPr="009C33C2">
        <w:rPr>
          <w:b/>
          <w:sz w:val="56"/>
          <w:szCs w:val="56"/>
        </w:rPr>
        <w:t xml:space="preserve">  </w:t>
      </w:r>
      <w:r>
        <w:rPr>
          <w:b/>
          <w:sz w:val="56"/>
          <w:szCs w:val="56"/>
        </w:rPr>
        <w:t xml:space="preserve">  </w:t>
      </w:r>
      <w:r w:rsidRPr="009C33C2">
        <w:rPr>
          <w:b/>
          <w:sz w:val="56"/>
          <w:szCs w:val="56"/>
        </w:rPr>
        <w:t xml:space="preserve">   Technické služby Český Brod</w:t>
      </w:r>
    </w:p>
    <w:p w:rsidR="00AE6A03" w:rsidRDefault="00AE6A03">
      <w:pPr>
        <w:rPr>
          <w:b/>
          <w:sz w:val="44"/>
          <w:szCs w:val="44"/>
        </w:rPr>
      </w:pPr>
    </w:p>
    <w:p w:rsidR="00AE6A03" w:rsidRDefault="00AE6A03">
      <w:pPr>
        <w:rPr>
          <w:b/>
          <w:sz w:val="44"/>
          <w:szCs w:val="44"/>
        </w:rPr>
      </w:pPr>
      <w:r>
        <w:rPr>
          <w:b/>
          <w:sz w:val="44"/>
          <w:szCs w:val="44"/>
        </w:rPr>
        <w:t xml:space="preserve">                      </w:t>
      </w:r>
    </w:p>
    <w:p w:rsidR="00AE6A03" w:rsidRDefault="00AE6A03">
      <w:pPr>
        <w:rPr>
          <w:b/>
          <w:sz w:val="44"/>
          <w:szCs w:val="44"/>
        </w:rPr>
      </w:pPr>
      <w:r>
        <w:rPr>
          <w:b/>
          <w:sz w:val="44"/>
          <w:szCs w:val="44"/>
        </w:rPr>
        <w:t xml:space="preserve">                          </w:t>
      </w:r>
      <w:r w:rsidR="00124428">
        <w:rPr>
          <w:b/>
          <w:sz w:val="44"/>
          <w:szCs w:val="44"/>
        </w:rPr>
        <w:t xml:space="preserve">   </w:t>
      </w:r>
      <w:r>
        <w:rPr>
          <w:b/>
          <w:sz w:val="44"/>
          <w:szCs w:val="44"/>
        </w:rPr>
        <w:t xml:space="preserve">   </w:t>
      </w:r>
      <w:r w:rsidRPr="004424A1">
        <w:rPr>
          <w:b/>
          <w:sz w:val="44"/>
          <w:szCs w:val="44"/>
        </w:rPr>
        <w:t>201</w:t>
      </w:r>
      <w:r w:rsidR="00473507" w:rsidRPr="004424A1">
        <w:rPr>
          <w:b/>
          <w:sz w:val="44"/>
          <w:szCs w:val="44"/>
        </w:rPr>
        <w:t>2</w:t>
      </w:r>
      <w:r>
        <w:rPr>
          <w:b/>
          <w:sz w:val="44"/>
          <w:szCs w:val="44"/>
        </w:rPr>
        <w:t>/201</w:t>
      </w:r>
      <w:r w:rsidR="00473507">
        <w:rPr>
          <w:b/>
          <w:sz w:val="44"/>
          <w:szCs w:val="44"/>
        </w:rPr>
        <w:t>3</w:t>
      </w:r>
    </w:p>
    <w:p w:rsidR="00AE6A03" w:rsidRDefault="00AE6A03">
      <w:pPr>
        <w:rPr>
          <w:b/>
          <w:sz w:val="44"/>
          <w:szCs w:val="44"/>
        </w:rPr>
      </w:pPr>
    </w:p>
    <w:p w:rsidR="00AE6A03" w:rsidRDefault="00AE6A03">
      <w:pPr>
        <w:rPr>
          <w:b/>
          <w:sz w:val="44"/>
          <w:szCs w:val="44"/>
        </w:rPr>
      </w:pPr>
    </w:p>
    <w:p w:rsidR="00AE6A03" w:rsidRPr="00982109" w:rsidRDefault="00AE6A03" w:rsidP="00BC1C99">
      <w:pPr>
        <w:rPr>
          <w:b/>
          <w:sz w:val="36"/>
          <w:szCs w:val="36"/>
        </w:rPr>
      </w:pPr>
      <w:r w:rsidRPr="00982109">
        <w:rPr>
          <w:b/>
          <w:sz w:val="36"/>
          <w:szCs w:val="36"/>
        </w:rPr>
        <w:t>Zpracoval:</w:t>
      </w:r>
      <w:r>
        <w:rPr>
          <w:b/>
          <w:sz w:val="36"/>
          <w:szCs w:val="36"/>
        </w:rPr>
        <w:t xml:space="preserve">                                              Schváleno radou města:                                    </w:t>
      </w:r>
    </w:p>
    <w:p w:rsidR="00AE6A03" w:rsidRPr="00982109" w:rsidRDefault="00AE6A03" w:rsidP="00BC1C99">
      <w:pPr>
        <w:rPr>
          <w:b/>
          <w:sz w:val="36"/>
          <w:szCs w:val="36"/>
        </w:rPr>
      </w:pPr>
      <w:r w:rsidRPr="00982109">
        <w:rPr>
          <w:b/>
          <w:sz w:val="36"/>
          <w:szCs w:val="36"/>
        </w:rPr>
        <w:t>Ing. Miroslav Kruliš</w:t>
      </w:r>
      <w:r>
        <w:rPr>
          <w:b/>
          <w:sz w:val="36"/>
          <w:szCs w:val="36"/>
        </w:rPr>
        <w:t xml:space="preserve">                              dne:</w:t>
      </w:r>
    </w:p>
    <w:p w:rsidR="00AE6A03" w:rsidRPr="00982109" w:rsidRDefault="00AE6A03" w:rsidP="00BC1C99">
      <w:pPr>
        <w:rPr>
          <w:b/>
          <w:sz w:val="36"/>
          <w:szCs w:val="36"/>
        </w:rPr>
      </w:pPr>
      <w:r>
        <w:rPr>
          <w:b/>
          <w:sz w:val="36"/>
          <w:szCs w:val="36"/>
        </w:rPr>
        <w:t>ř</w:t>
      </w:r>
      <w:r w:rsidRPr="00982109">
        <w:rPr>
          <w:b/>
          <w:sz w:val="36"/>
          <w:szCs w:val="36"/>
        </w:rPr>
        <w:t xml:space="preserve">editel  </w:t>
      </w:r>
      <w:r>
        <w:rPr>
          <w:b/>
          <w:sz w:val="36"/>
          <w:szCs w:val="36"/>
        </w:rPr>
        <w:t>TS</w:t>
      </w:r>
      <w:r w:rsidRPr="00982109">
        <w:rPr>
          <w:b/>
          <w:sz w:val="36"/>
          <w:szCs w:val="36"/>
        </w:rPr>
        <w:t xml:space="preserve">           </w:t>
      </w:r>
      <w:r>
        <w:rPr>
          <w:b/>
          <w:sz w:val="36"/>
          <w:szCs w:val="36"/>
        </w:rPr>
        <w:t xml:space="preserve">                                    starosta</w:t>
      </w:r>
    </w:p>
    <w:p w:rsidR="00AE6A03" w:rsidRDefault="00AE6A03" w:rsidP="005A49E6">
      <w:pPr>
        <w:pBdr>
          <w:top w:val="single" w:sz="4" w:space="1" w:color="auto"/>
          <w:left w:val="single" w:sz="4" w:space="4" w:color="auto"/>
          <w:bottom w:val="single" w:sz="4" w:space="1" w:color="auto"/>
          <w:right w:val="single" w:sz="4" w:space="4" w:color="auto"/>
        </w:pBdr>
        <w:jc w:val="center"/>
        <w:rPr>
          <w:b/>
          <w:sz w:val="44"/>
          <w:szCs w:val="44"/>
        </w:rPr>
      </w:pPr>
      <w:r>
        <w:rPr>
          <w:b/>
          <w:sz w:val="44"/>
          <w:szCs w:val="44"/>
        </w:rPr>
        <w:t>Obsah výroční zprávy</w:t>
      </w:r>
    </w:p>
    <w:p w:rsidR="00AE6A03" w:rsidRPr="00D71E17" w:rsidRDefault="00AE6A03" w:rsidP="000D25CF">
      <w:pPr>
        <w:pStyle w:val="Odstavecseseznamem"/>
        <w:numPr>
          <w:ilvl w:val="0"/>
          <w:numId w:val="7"/>
        </w:numPr>
        <w:jc w:val="both"/>
        <w:rPr>
          <w:color w:val="000000" w:themeColor="text1"/>
          <w:sz w:val="24"/>
          <w:szCs w:val="24"/>
        </w:rPr>
      </w:pPr>
      <w:r w:rsidRPr="00D71E17">
        <w:rPr>
          <w:color w:val="000000" w:themeColor="text1"/>
          <w:sz w:val="24"/>
          <w:szCs w:val="24"/>
        </w:rPr>
        <w:t>Úvod –  zhodnocení roku</w:t>
      </w:r>
      <w:r w:rsidR="00B8067A" w:rsidRPr="00D71E17">
        <w:rPr>
          <w:color w:val="000000" w:themeColor="text1"/>
          <w:sz w:val="24"/>
          <w:szCs w:val="24"/>
        </w:rPr>
        <w:t xml:space="preserve">  …………………………………………………………….   </w:t>
      </w:r>
      <w:r w:rsidR="00D71E17">
        <w:rPr>
          <w:color w:val="000000" w:themeColor="text1"/>
          <w:sz w:val="24"/>
          <w:szCs w:val="24"/>
        </w:rPr>
        <w:t xml:space="preserve">     </w:t>
      </w:r>
      <w:r w:rsidR="00667204" w:rsidRPr="00D71E17">
        <w:rPr>
          <w:color w:val="000000" w:themeColor="text1"/>
          <w:sz w:val="24"/>
          <w:szCs w:val="24"/>
        </w:rPr>
        <w:t xml:space="preserve"> </w:t>
      </w:r>
      <w:r w:rsidR="00B8067A" w:rsidRPr="00D71E17">
        <w:rPr>
          <w:color w:val="000000" w:themeColor="text1"/>
          <w:sz w:val="24"/>
          <w:szCs w:val="24"/>
        </w:rPr>
        <w:t xml:space="preserve"> 3</w:t>
      </w:r>
    </w:p>
    <w:p w:rsidR="00AE6A03" w:rsidRPr="00D71E17" w:rsidRDefault="00AE6A03" w:rsidP="000D25CF">
      <w:pPr>
        <w:pStyle w:val="Odstavecseseznamem"/>
        <w:numPr>
          <w:ilvl w:val="0"/>
          <w:numId w:val="7"/>
        </w:numPr>
        <w:jc w:val="both"/>
        <w:rPr>
          <w:color w:val="000000" w:themeColor="text1"/>
          <w:sz w:val="24"/>
          <w:szCs w:val="24"/>
        </w:rPr>
      </w:pPr>
      <w:r w:rsidRPr="00D71E17">
        <w:rPr>
          <w:color w:val="000000" w:themeColor="text1"/>
          <w:sz w:val="24"/>
          <w:szCs w:val="24"/>
        </w:rPr>
        <w:t>Základní identifikační údaje     …………</w:t>
      </w:r>
      <w:r w:rsidR="00B8067A" w:rsidRPr="00D71E17">
        <w:rPr>
          <w:color w:val="000000" w:themeColor="text1"/>
          <w:sz w:val="24"/>
          <w:szCs w:val="24"/>
        </w:rPr>
        <w:t>……………………………………………</w:t>
      </w:r>
      <w:r w:rsidRPr="00D71E17">
        <w:rPr>
          <w:color w:val="000000" w:themeColor="text1"/>
          <w:sz w:val="24"/>
          <w:szCs w:val="24"/>
        </w:rPr>
        <w:t xml:space="preserve"> </w:t>
      </w:r>
      <w:r w:rsidR="00DA4E02" w:rsidRPr="00D71E17">
        <w:rPr>
          <w:color w:val="000000" w:themeColor="text1"/>
          <w:sz w:val="24"/>
          <w:szCs w:val="24"/>
        </w:rPr>
        <w:t xml:space="preserve"> </w:t>
      </w:r>
      <w:r w:rsidRPr="00D71E17">
        <w:rPr>
          <w:color w:val="000000" w:themeColor="text1"/>
          <w:sz w:val="24"/>
          <w:szCs w:val="24"/>
        </w:rPr>
        <w:t xml:space="preserve">  </w:t>
      </w:r>
      <w:r w:rsidR="00667204" w:rsidRPr="00D71E17">
        <w:rPr>
          <w:color w:val="000000" w:themeColor="text1"/>
          <w:sz w:val="24"/>
          <w:szCs w:val="24"/>
        </w:rPr>
        <w:t xml:space="preserve"> </w:t>
      </w:r>
      <w:r w:rsidRPr="00D71E17">
        <w:rPr>
          <w:color w:val="000000" w:themeColor="text1"/>
          <w:sz w:val="24"/>
          <w:szCs w:val="24"/>
        </w:rPr>
        <w:t xml:space="preserve"> </w:t>
      </w:r>
      <w:r w:rsidR="00D71E17">
        <w:rPr>
          <w:color w:val="000000" w:themeColor="text1"/>
          <w:sz w:val="24"/>
          <w:szCs w:val="24"/>
        </w:rPr>
        <w:t xml:space="preserve">   </w:t>
      </w:r>
      <w:r w:rsidRPr="00D71E17">
        <w:rPr>
          <w:color w:val="000000" w:themeColor="text1"/>
          <w:sz w:val="24"/>
          <w:szCs w:val="24"/>
        </w:rPr>
        <w:t>4</w:t>
      </w:r>
    </w:p>
    <w:p w:rsidR="00AE6A03" w:rsidRPr="00D71E17" w:rsidRDefault="00AE6A03" w:rsidP="000D25CF">
      <w:pPr>
        <w:pStyle w:val="Odstavecseseznamem"/>
        <w:numPr>
          <w:ilvl w:val="0"/>
          <w:numId w:val="7"/>
        </w:numPr>
        <w:jc w:val="both"/>
        <w:rPr>
          <w:color w:val="000000" w:themeColor="text1"/>
          <w:sz w:val="24"/>
          <w:szCs w:val="24"/>
        </w:rPr>
      </w:pPr>
      <w:r w:rsidRPr="00D71E17">
        <w:rPr>
          <w:color w:val="000000" w:themeColor="text1"/>
          <w:sz w:val="24"/>
          <w:szCs w:val="24"/>
        </w:rPr>
        <w:t xml:space="preserve">Předmět  hlavní a vedlejší činnosti </w:t>
      </w:r>
      <w:r w:rsidR="00B8067A" w:rsidRPr="00D71E17">
        <w:rPr>
          <w:color w:val="000000" w:themeColor="text1"/>
          <w:sz w:val="24"/>
          <w:szCs w:val="24"/>
        </w:rPr>
        <w:t>……………………………</w:t>
      </w:r>
      <w:r w:rsidRPr="00D71E17">
        <w:rPr>
          <w:color w:val="000000" w:themeColor="text1"/>
          <w:sz w:val="24"/>
          <w:szCs w:val="24"/>
        </w:rPr>
        <w:t xml:space="preserve">…………………. </w:t>
      </w:r>
      <w:r w:rsidR="00DA4E02" w:rsidRPr="00D71E17">
        <w:rPr>
          <w:color w:val="000000" w:themeColor="text1"/>
          <w:sz w:val="24"/>
          <w:szCs w:val="24"/>
        </w:rPr>
        <w:t xml:space="preserve"> </w:t>
      </w:r>
      <w:r w:rsidRPr="00D71E17">
        <w:rPr>
          <w:color w:val="000000" w:themeColor="text1"/>
          <w:sz w:val="24"/>
          <w:szCs w:val="24"/>
        </w:rPr>
        <w:t xml:space="preserve">  </w:t>
      </w:r>
      <w:r w:rsidR="00667204" w:rsidRPr="00D71E17">
        <w:rPr>
          <w:color w:val="000000" w:themeColor="text1"/>
          <w:sz w:val="24"/>
          <w:szCs w:val="24"/>
        </w:rPr>
        <w:t xml:space="preserve"> </w:t>
      </w:r>
      <w:r w:rsidR="00D71E17">
        <w:rPr>
          <w:color w:val="000000" w:themeColor="text1"/>
          <w:sz w:val="24"/>
          <w:szCs w:val="24"/>
        </w:rPr>
        <w:t xml:space="preserve">    </w:t>
      </w:r>
      <w:r w:rsidRPr="00D71E17">
        <w:rPr>
          <w:color w:val="000000" w:themeColor="text1"/>
          <w:sz w:val="24"/>
          <w:szCs w:val="24"/>
        </w:rPr>
        <w:t xml:space="preserve"> 5</w:t>
      </w:r>
    </w:p>
    <w:p w:rsidR="00AE6A03" w:rsidRPr="00D71E17" w:rsidRDefault="00AE6A03" w:rsidP="000D25CF">
      <w:pPr>
        <w:pStyle w:val="Odstavecseseznamem"/>
        <w:numPr>
          <w:ilvl w:val="0"/>
          <w:numId w:val="7"/>
        </w:numPr>
        <w:jc w:val="both"/>
        <w:rPr>
          <w:color w:val="000000" w:themeColor="text1"/>
          <w:sz w:val="24"/>
          <w:szCs w:val="24"/>
        </w:rPr>
      </w:pPr>
      <w:r w:rsidRPr="00D71E17">
        <w:rPr>
          <w:color w:val="000000" w:themeColor="text1"/>
          <w:sz w:val="24"/>
          <w:szCs w:val="24"/>
        </w:rPr>
        <w:t>Zpráva o činnosti za rok 201</w:t>
      </w:r>
      <w:r w:rsidR="00303580" w:rsidRPr="00D71E17">
        <w:rPr>
          <w:color w:val="000000" w:themeColor="text1"/>
          <w:sz w:val="24"/>
          <w:szCs w:val="24"/>
        </w:rPr>
        <w:t>3</w:t>
      </w:r>
      <w:r w:rsidRPr="00D71E17">
        <w:rPr>
          <w:color w:val="000000" w:themeColor="text1"/>
          <w:sz w:val="24"/>
          <w:szCs w:val="24"/>
        </w:rPr>
        <w:t>, návrh činnosti na rok 201</w:t>
      </w:r>
      <w:r w:rsidR="00303580" w:rsidRPr="00D71E17">
        <w:rPr>
          <w:color w:val="000000" w:themeColor="text1"/>
          <w:sz w:val="24"/>
          <w:szCs w:val="24"/>
        </w:rPr>
        <w:t>4..</w:t>
      </w:r>
      <w:r w:rsidR="00B8067A" w:rsidRPr="00D71E17">
        <w:rPr>
          <w:color w:val="000000" w:themeColor="text1"/>
          <w:sz w:val="24"/>
          <w:szCs w:val="24"/>
        </w:rPr>
        <w:t>………….</w:t>
      </w:r>
      <w:r w:rsidR="00512206" w:rsidRPr="00D71E17">
        <w:rPr>
          <w:color w:val="000000" w:themeColor="text1"/>
          <w:sz w:val="24"/>
          <w:szCs w:val="24"/>
        </w:rPr>
        <w:t xml:space="preserve">  </w:t>
      </w:r>
      <w:r w:rsidR="00667204" w:rsidRPr="00D71E17">
        <w:rPr>
          <w:color w:val="000000" w:themeColor="text1"/>
          <w:sz w:val="24"/>
          <w:szCs w:val="24"/>
        </w:rPr>
        <w:t xml:space="preserve">  </w:t>
      </w:r>
      <w:r w:rsidR="00D71E17">
        <w:rPr>
          <w:color w:val="000000" w:themeColor="text1"/>
          <w:sz w:val="24"/>
          <w:szCs w:val="24"/>
        </w:rPr>
        <w:t xml:space="preserve">     </w:t>
      </w:r>
      <w:r w:rsidR="00512206" w:rsidRPr="00D71E17">
        <w:rPr>
          <w:color w:val="000000" w:themeColor="text1"/>
          <w:sz w:val="24"/>
          <w:szCs w:val="24"/>
        </w:rPr>
        <w:t xml:space="preserve"> 6</w:t>
      </w:r>
    </w:p>
    <w:p w:rsidR="00AE6A03" w:rsidRPr="00D71E17" w:rsidRDefault="00AE6A03" w:rsidP="000D25CF">
      <w:pPr>
        <w:ind w:left="360"/>
        <w:jc w:val="both"/>
        <w:rPr>
          <w:color w:val="000000" w:themeColor="text1"/>
          <w:sz w:val="24"/>
          <w:szCs w:val="24"/>
        </w:rPr>
      </w:pPr>
      <w:r w:rsidRPr="00D71E17">
        <w:rPr>
          <w:color w:val="000000" w:themeColor="text1"/>
          <w:sz w:val="24"/>
          <w:szCs w:val="24"/>
        </w:rPr>
        <w:t>4.1</w:t>
      </w:r>
      <w:r w:rsidR="007D6165" w:rsidRPr="00D71E17">
        <w:rPr>
          <w:color w:val="000000" w:themeColor="text1"/>
          <w:sz w:val="24"/>
          <w:szCs w:val="24"/>
        </w:rPr>
        <w:t xml:space="preserve"> Svoz </w:t>
      </w:r>
      <w:r w:rsidR="00782D50" w:rsidRPr="00D71E17">
        <w:rPr>
          <w:color w:val="000000" w:themeColor="text1"/>
          <w:sz w:val="24"/>
          <w:szCs w:val="24"/>
        </w:rPr>
        <w:t>komodity skla a textilu.</w:t>
      </w:r>
      <w:r w:rsidR="007D6165" w:rsidRPr="00D71E17">
        <w:rPr>
          <w:color w:val="000000" w:themeColor="text1"/>
          <w:sz w:val="24"/>
          <w:szCs w:val="24"/>
        </w:rPr>
        <w:t>……………………………………………………</w:t>
      </w:r>
      <w:r w:rsidR="00AB7B69" w:rsidRPr="00D71E17">
        <w:rPr>
          <w:color w:val="000000" w:themeColor="text1"/>
          <w:sz w:val="24"/>
          <w:szCs w:val="24"/>
        </w:rPr>
        <w:t>.</w:t>
      </w:r>
      <w:r w:rsidR="007D6165" w:rsidRPr="00D71E17">
        <w:rPr>
          <w:color w:val="000000" w:themeColor="text1"/>
          <w:sz w:val="24"/>
          <w:szCs w:val="24"/>
        </w:rPr>
        <w:t xml:space="preserve">  </w:t>
      </w:r>
      <w:r w:rsidR="00667204" w:rsidRPr="00D71E17">
        <w:rPr>
          <w:color w:val="000000" w:themeColor="text1"/>
          <w:sz w:val="24"/>
          <w:szCs w:val="24"/>
        </w:rPr>
        <w:t xml:space="preserve"> </w:t>
      </w:r>
      <w:r w:rsidR="00DA4E02" w:rsidRPr="00D71E17">
        <w:rPr>
          <w:color w:val="000000" w:themeColor="text1"/>
          <w:sz w:val="24"/>
          <w:szCs w:val="24"/>
        </w:rPr>
        <w:t xml:space="preserve"> </w:t>
      </w:r>
      <w:r w:rsidR="007D6165" w:rsidRPr="00D71E17">
        <w:rPr>
          <w:color w:val="000000" w:themeColor="text1"/>
          <w:sz w:val="24"/>
          <w:szCs w:val="24"/>
        </w:rPr>
        <w:t xml:space="preserve"> </w:t>
      </w:r>
      <w:r w:rsidR="00D71E17">
        <w:rPr>
          <w:color w:val="000000" w:themeColor="text1"/>
          <w:sz w:val="24"/>
          <w:szCs w:val="24"/>
        </w:rPr>
        <w:t xml:space="preserve">          </w:t>
      </w:r>
      <w:r w:rsidR="007D6165" w:rsidRPr="00D71E17">
        <w:rPr>
          <w:color w:val="000000" w:themeColor="text1"/>
          <w:sz w:val="24"/>
          <w:szCs w:val="24"/>
        </w:rPr>
        <w:t xml:space="preserve">6 </w:t>
      </w:r>
      <w:r w:rsidR="00AB7B69" w:rsidRPr="00D71E17">
        <w:rPr>
          <w:color w:val="000000" w:themeColor="text1"/>
          <w:sz w:val="24"/>
          <w:szCs w:val="24"/>
        </w:rPr>
        <w:t>-</w:t>
      </w:r>
      <w:r w:rsidR="00D86C3D" w:rsidRPr="00D71E17">
        <w:rPr>
          <w:color w:val="000000" w:themeColor="text1"/>
          <w:sz w:val="24"/>
          <w:szCs w:val="24"/>
        </w:rPr>
        <w:t>8</w:t>
      </w:r>
      <w:r w:rsidR="007D6165" w:rsidRPr="00D71E17">
        <w:rPr>
          <w:color w:val="000000" w:themeColor="text1"/>
          <w:sz w:val="24"/>
          <w:szCs w:val="24"/>
        </w:rPr>
        <w:t xml:space="preserve">       </w:t>
      </w:r>
    </w:p>
    <w:p w:rsidR="00AE6A03" w:rsidRPr="00D71E17" w:rsidRDefault="00AE6A03" w:rsidP="000D25CF">
      <w:pPr>
        <w:ind w:left="360"/>
        <w:jc w:val="both"/>
        <w:rPr>
          <w:color w:val="000000" w:themeColor="text1"/>
          <w:sz w:val="24"/>
          <w:szCs w:val="24"/>
        </w:rPr>
      </w:pPr>
      <w:r w:rsidRPr="00D71E17">
        <w:rPr>
          <w:color w:val="000000" w:themeColor="text1"/>
          <w:sz w:val="24"/>
          <w:szCs w:val="24"/>
        </w:rPr>
        <w:t>4.2</w:t>
      </w:r>
      <w:r w:rsidR="007D6165" w:rsidRPr="00D71E17">
        <w:rPr>
          <w:color w:val="000000" w:themeColor="text1"/>
          <w:sz w:val="24"/>
          <w:szCs w:val="24"/>
        </w:rPr>
        <w:t xml:space="preserve"> Zabezpečení úkolů zimní údržby  …………………………</w:t>
      </w:r>
      <w:r w:rsidR="009D33F4" w:rsidRPr="00D71E17">
        <w:rPr>
          <w:color w:val="000000" w:themeColor="text1"/>
          <w:sz w:val="24"/>
          <w:szCs w:val="24"/>
        </w:rPr>
        <w:t>….</w:t>
      </w:r>
      <w:r w:rsidR="007D6165" w:rsidRPr="00D71E17">
        <w:rPr>
          <w:color w:val="000000" w:themeColor="text1"/>
          <w:sz w:val="24"/>
          <w:szCs w:val="24"/>
        </w:rPr>
        <w:t>……………</w:t>
      </w:r>
      <w:r w:rsidR="009D33F4" w:rsidRPr="00D71E17">
        <w:rPr>
          <w:color w:val="000000" w:themeColor="text1"/>
          <w:sz w:val="24"/>
          <w:szCs w:val="24"/>
        </w:rPr>
        <w:t>…</w:t>
      </w:r>
      <w:r w:rsidR="0084316A" w:rsidRPr="00D71E17">
        <w:rPr>
          <w:color w:val="000000" w:themeColor="text1"/>
          <w:sz w:val="24"/>
          <w:szCs w:val="24"/>
        </w:rPr>
        <w:t>.</w:t>
      </w:r>
      <w:r w:rsidR="009D33F4" w:rsidRPr="00D71E17">
        <w:rPr>
          <w:color w:val="000000" w:themeColor="text1"/>
          <w:sz w:val="24"/>
          <w:szCs w:val="24"/>
        </w:rPr>
        <w:t xml:space="preserve">  </w:t>
      </w:r>
      <w:r w:rsidR="00D71E17">
        <w:rPr>
          <w:color w:val="000000" w:themeColor="text1"/>
          <w:sz w:val="24"/>
          <w:szCs w:val="24"/>
        </w:rPr>
        <w:t xml:space="preserve">            </w:t>
      </w:r>
      <w:r w:rsidR="007D6165" w:rsidRPr="00D71E17">
        <w:rPr>
          <w:color w:val="000000" w:themeColor="text1"/>
          <w:sz w:val="24"/>
          <w:szCs w:val="24"/>
        </w:rPr>
        <w:t xml:space="preserve"> </w:t>
      </w:r>
      <w:r w:rsidR="009A78BB" w:rsidRPr="00D71E17">
        <w:rPr>
          <w:color w:val="000000" w:themeColor="text1"/>
          <w:sz w:val="24"/>
          <w:szCs w:val="24"/>
        </w:rPr>
        <w:t>9</w:t>
      </w:r>
      <w:r w:rsidR="0084316A" w:rsidRPr="00D71E17">
        <w:rPr>
          <w:color w:val="000000" w:themeColor="text1"/>
          <w:sz w:val="24"/>
          <w:szCs w:val="24"/>
        </w:rPr>
        <w:t>-10</w:t>
      </w:r>
    </w:p>
    <w:p w:rsidR="00AE6A03" w:rsidRPr="00D71E17" w:rsidRDefault="00AE6A03" w:rsidP="000D25CF">
      <w:pPr>
        <w:ind w:left="360"/>
        <w:jc w:val="both"/>
        <w:rPr>
          <w:color w:val="000000" w:themeColor="text1"/>
          <w:sz w:val="24"/>
          <w:szCs w:val="24"/>
        </w:rPr>
      </w:pPr>
      <w:r w:rsidRPr="00D71E17">
        <w:rPr>
          <w:color w:val="000000" w:themeColor="text1"/>
          <w:sz w:val="24"/>
          <w:szCs w:val="24"/>
        </w:rPr>
        <w:t>4.3</w:t>
      </w:r>
      <w:r w:rsidR="007D6165" w:rsidRPr="00D71E17">
        <w:rPr>
          <w:color w:val="000000" w:themeColor="text1"/>
          <w:sz w:val="24"/>
          <w:szCs w:val="24"/>
        </w:rPr>
        <w:t xml:space="preserve"> </w:t>
      </w:r>
      <w:r w:rsidR="00DD2064" w:rsidRPr="00D71E17">
        <w:rPr>
          <w:color w:val="000000" w:themeColor="text1"/>
          <w:sz w:val="24"/>
          <w:szCs w:val="24"/>
        </w:rPr>
        <w:t>Realizace smlouvy s firmou EKO-KOM…………………..</w:t>
      </w:r>
      <w:r w:rsidR="007D6165" w:rsidRPr="00D71E17">
        <w:rPr>
          <w:color w:val="000000" w:themeColor="text1"/>
          <w:sz w:val="24"/>
          <w:szCs w:val="24"/>
        </w:rPr>
        <w:t>…………………</w:t>
      </w:r>
      <w:r w:rsidR="008F7465" w:rsidRPr="00D71E17">
        <w:rPr>
          <w:color w:val="000000" w:themeColor="text1"/>
          <w:sz w:val="24"/>
          <w:szCs w:val="24"/>
        </w:rPr>
        <w:t>.</w:t>
      </w:r>
      <w:r w:rsidR="007D6165" w:rsidRPr="00D71E17">
        <w:rPr>
          <w:color w:val="000000" w:themeColor="text1"/>
          <w:sz w:val="24"/>
          <w:szCs w:val="24"/>
        </w:rPr>
        <w:t>…</w:t>
      </w:r>
      <w:r w:rsidR="009D33F4" w:rsidRPr="00D71E17">
        <w:rPr>
          <w:color w:val="000000" w:themeColor="text1"/>
          <w:sz w:val="24"/>
          <w:szCs w:val="24"/>
        </w:rPr>
        <w:t>.</w:t>
      </w:r>
      <w:r w:rsidR="00667204" w:rsidRPr="00D71E17">
        <w:rPr>
          <w:color w:val="000000" w:themeColor="text1"/>
          <w:sz w:val="24"/>
          <w:szCs w:val="24"/>
        </w:rPr>
        <w:t xml:space="preserve">  </w:t>
      </w:r>
      <w:r w:rsidR="009D33F4" w:rsidRPr="00D71E17">
        <w:rPr>
          <w:color w:val="000000" w:themeColor="text1"/>
          <w:sz w:val="24"/>
          <w:szCs w:val="24"/>
        </w:rPr>
        <w:t xml:space="preserve"> </w:t>
      </w:r>
      <w:r w:rsidR="00D71E17">
        <w:rPr>
          <w:color w:val="000000" w:themeColor="text1"/>
          <w:sz w:val="24"/>
          <w:szCs w:val="24"/>
        </w:rPr>
        <w:t xml:space="preserve">        </w:t>
      </w:r>
      <w:r w:rsidR="00DD2064" w:rsidRPr="00D71E17">
        <w:rPr>
          <w:color w:val="000000" w:themeColor="text1"/>
          <w:sz w:val="24"/>
          <w:szCs w:val="24"/>
        </w:rPr>
        <w:t>1</w:t>
      </w:r>
      <w:r w:rsidR="00112835" w:rsidRPr="00D71E17">
        <w:rPr>
          <w:color w:val="000000" w:themeColor="text1"/>
          <w:sz w:val="24"/>
          <w:szCs w:val="24"/>
        </w:rPr>
        <w:t>1</w:t>
      </w:r>
    </w:p>
    <w:p w:rsidR="007D6165" w:rsidRPr="00D71E17" w:rsidRDefault="007D6165" w:rsidP="000D25CF">
      <w:pPr>
        <w:ind w:left="360"/>
        <w:jc w:val="both"/>
        <w:rPr>
          <w:color w:val="000000" w:themeColor="text1"/>
          <w:sz w:val="24"/>
          <w:szCs w:val="24"/>
        </w:rPr>
      </w:pPr>
      <w:r w:rsidRPr="00D71E17">
        <w:rPr>
          <w:color w:val="000000" w:themeColor="text1"/>
          <w:sz w:val="24"/>
          <w:szCs w:val="24"/>
        </w:rPr>
        <w:t>4.4</w:t>
      </w:r>
      <w:r w:rsidR="00DA4E02" w:rsidRPr="00D71E17">
        <w:rPr>
          <w:color w:val="000000" w:themeColor="text1"/>
          <w:sz w:val="24"/>
          <w:szCs w:val="24"/>
        </w:rPr>
        <w:t xml:space="preserve"> L</w:t>
      </w:r>
      <w:r w:rsidRPr="00D71E17">
        <w:rPr>
          <w:color w:val="000000" w:themeColor="text1"/>
          <w:sz w:val="24"/>
          <w:szCs w:val="24"/>
        </w:rPr>
        <w:t>ikvidace výtluků po ukončení ZO……………………………………………</w:t>
      </w:r>
      <w:r w:rsidR="008F7465" w:rsidRPr="00D71E17">
        <w:rPr>
          <w:color w:val="000000" w:themeColor="text1"/>
          <w:sz w:val="24"/>
          <w:szCs w:val="24"/>
        </w:rPr>
        <w:t>.</w:t>
      </w:r>
      <w:r w:rsidRPr="00D71E17">
        <w:rPr>
          <w:color w:val="000000" w:themeColor="text1"/>
          <w:sz w:val="24"/>
          <w:szCs w:val="24"/>
        </w:rPr>
        <w:t>…</w:t>
      </w:r>
      <w:r w:rsidR="005603E4" w:rsidRPr="00D71E17">
        <w:rPr>
          <w:color w:val="000000" w:themeColor="text1"/>
          <w:sz w:val="24"/>
          <w:szCs w:val="24"/>
        </w:rPr>
        <w:t>.</w:t>
      </w:r>
      <w:r w:rsidR="009D33F4" w:rsidRPr="00D71E17">
        <w:rPr>
          <w:color w:val="000000" w:themeColor="text1"/>
          <w:sz w:val="24"/>
          <w:szCs w:val="24"/>
        </w:rPr>
        <w:t xml:space="preserve"> </w:t>
      </w:r>
      <w:r w:rsidR="00667204" w:rsidRPr="00D71E17">
        <w:rPr>
          <w:color w:val="000000" w:themeColor="text1"/>
          <w:sz w:val="24"/>
          <w:szCs w:val="24"/>
        </w:rPr>
        <w:t xml:space="preserve">   </w:t>
      </w:r>
      <w:r w:rsidR="00D71E17">
        <w:rPr>
          <w:color w:val="000000" w:themeColor="text1"/>
          <w:sz w:val="24"/>
          <w:szCs w:val="24"/>
        </w:rPr>
        <w:t xml:space="preserve">        </w:t>
      </w:r>
      <w:r w:rsidR="00484874" w:rsidRPr="00D71E17">
        <w:rPr>
          <w:color w:val="000000" w:themeColor="text1"/>
          <w:sz w:val="24"/>
          <w:szCs w:val="24"/>
        </w:rPr>
        <w:t>1</w:t>
      </w:r>
      <w:r w:rsidR="00112835" w:rsidRPr="00D71E17">
        <w:rPr>
          <w:color w:val="000000" w:themeColor="text1"/>
          <w:sz w:val="24"/>
          <w:szCs w:val="24"/>
        </w:rPr>
        <w:t>2</w:t>
      </w:r>
    </w:p>
    <w:p w:rsidR="007D6165" w:rsidRPr="00D71E17" w:rsidRDefault="007D6165" w:rsidP="000D25CF">
      <w:pPr>
        <w:ind w:left="360"/>
        <w:jc w:val="both"/>
        <w:rPr>
          <w:color w:val="000000" w:themeColor="text1"/>
          <w:sz w:val="24"/>
          <w:szCs w:val="24"/>
        </w:rPr>
      </w:pPr>
      <w:r w:rsidRPr="00D71E17">
        <w:rPr>
          <w:color w:val="000000" w:themeColor="text1"/>
          <w:sz w:val="24"/>
          <w:szCs w:val="24"/>
        </w:rPr>
        <w:t xml:space="preserve">4.5 </w:t>
      </w:r>
      <w:r w:rsidR="00DA4E02" w:rsidRPr="00D71E17">
        <w:rPr>
          <w:color w:val="000000" w:themeColor="text1"/>
          <w:sz w:val="24"/>
          <w:szCs w:val="24"/>
        </w:rPr>
        <w:t>L</w:t>
      </w:r>
      <w:r w:rsidRPr="00D71E17">
        <w:rPr>
          <w:color w:val="000000" w:themeColor="text1"/>
          <w:sz w:val="24"/>
          <w:szCs w:val="24"/>
        </w:rPr>
        <w:t>ikvidace odpadu, čištění města………………………………………………</w:t>
      </w:r>
      <w:r w:rsidR="008F7465" w:rsidRPr="00D71E17">
        <w:rPr>
          <w:color w:val="000000" w:themeColor="text1"/>
          <w:sz w:val="24"/>
          <w:szCs w:val="24"/>
        </w:rPr>
        <w:t>..</w:t>
      </w:r>
      <w:r w:rsidRPr="00D71E17">
        <w:rPr>
          <w:color w:val="000000" w:themeColor="text1"/>
          <w:sz w:val="24"/>
          <w:szCs w:val="24"/>
        </w:rPr>
        <w:t>…</w:t>
      </w:r>
      <w:r w:rsidR="00667204" w:rsidRPr="00D71E17">
        <w:rPr>
          <w:color w:val="000000" w:themeColor="text1"/>
          <w:sz w:val="24"/>
          <w:szCs w:val="24"/>
        </w:rPr>
        <w:t xml:space="preserve">    </w:t>
      </w:r>
      <w:r w:rsidR="00D71E17">
        <w:rPr>
          <w:color w:val="000000" w:themeColor="text1"/>
          <w:sz w:val="24"/>
          <w:szCs w:val="24"/>
        </w:rPr>
        <w:t xml:space="preserve">        </w:t>
      </w:r>
      <w:r w:rsidR="00667204" w:rsidRPr="00D71E17">
        <w:rPr>
          <w:color w:val="000000" w:themeColor="text1"/>
          <w:sz w:val="24"/>
          <w:szCs w:val="24"/>
        </w:rPr>
        <w:t xml:space="preserve">13 </w:t>
      </w:r>
    </w:p>
    <w:p w:rsidR="007D6165" w:rsidRPr="00D71E17" w:rsidRDefault="007D6165" w:rsidP="00124428">
      <w:pPr>
        <w:ind w:left="360"/>
        <w:jc w:val="both"/>
        <w:rPr>
          <w:color w:val="000000" w:themeColor="text1"/>
          <w:sz w:val="24"/>
          <w:szCs w:val="24"/>
        </w:rPr>
      </w:pPr>
      <w:r w:rsidRPr="00D71E17">
        <w:rPr>
          <w:color w:val="000000" w:themeColor="text1"/>
          <w:sz w:val="24"/>
          <w:szCs w:val="24"/>
        </w:rPr>
        <w:t>4.6</w:t>
      </w:r>
      <w:r w:rsidR="00DA4E02" w:rsidRPr="00D71E17">
        <w:rPr>
          <w:color w:val="000000" w:themeColor="text1"/>
          <w:sz w:val="24"/>
          <w:szCs w:val="24"/>
        </w:rPr>
        <w:t xml:space="preserve"> O</w:t>
      </w:r>
      <w:r w:rsidRPr="00D71E17">
        <w:rPr>
          <w:color w:val="000000" w:themeColor="text1"/>
          <w:sz w:val="24"/>
          <w:szCs w:val="24"/>
        </w:rPr>
        <w:t>prava vodorovného a svislého značení…………………………………</w:t>
      </w:r>
      <w:r w:rsidR="008F7465" w:rsidRPr="00D71E17">
        <w:rPr>
          <w:color w:val="000000" w:themeColor="text1"/>
          <w:sz w:val="24"/>
          <w:szCs w:val="24"/>
        </w:rPr>
        <w:t>..</w:t>
      </w:r>
      <w:r w:rsidRPr="00D71E17">
        <w:rPr>
          <w:color w:val="000000" w:themeColor="text1"/>
          <w:sz w:val="24"/>
          <w:szCs w:val="24"/>
        </w:rPr>
        <w:t>…</w:t>
      </w:r>
      <w:r w:rsidR="00DA4E02" w:rsidRPr="00D71E17">
        <w:rPr>
          <w:color w:val="000000" w:themeColor="text1"/>
          <w:sz w:val="24"/>
          <w:szCs w:val="24"/>
        </w:rPr>
        <w:t xml:space="preserve"> </w:t>
      </w:r>
      <w:r w:rsidR="009D33F4" w:rsidRPr="00D71E17">
        <w:rPr>
          <w:color w:val="000000" w:themeColor="text1"/>
          <w:sz w:val="24"/>
          <w:szCs w:val="24"/>
        </w:rPr>
        <w:t xml:space="preserve"> </w:t>
      </w:r>
      <w:r w:rsidR="00667204" w:rsidRPr="00D71E17">
        <w:rPr>
          <w:color w:val="000000" w:themeColor="text1"/>
          <w:sz w:val="24"/>
          <w:szCs w:val="24"/>
        </w:rPr>
        <w:t xml:space="preserve"> </w:t>
      </w:r>
      <w:r w:rsidR="009D33F4" w:rsidRPr="00D71E17">
        <w:rPr>
          <w:color w:val="000000" w:themeColor="text1"/>
          <w:sz w:val="24"/>
          <w:szCs w:val="24"/>
        </w:rPr>
        <w:t xml:space="preserve"> </w:t>
      </w:r>
      <w:r w:rsidR="00D71E17">
        <w:rPr>
          <w:color w:val="000000" w:themeColor="text1"/>
          <w:sz w:val="24"/>
          <w:szCs w:val="24"/>
        </w:rPr>
        <w:t xml:space="preserve">        </w:t>
      </w:r>
      <w:r w:rsidRPr="00D71E17">
        <w:rPr>
          <w:color w:val="000000" w:themeColor="text1"/>
          <w:sz w:val="24"/>
          <w:szCs w:val="24"/>
        </w:rPr>
        <w:t>1</w:t>
      </w:r>
      <w:r w:rsidR="00112835" w:rsidRPr="00D71E17">
        <w:rPr>
          <w:color w:val="000000" w:themeColor="text1"/>
          <w:sz w:val="24"/>
          <w:szCs w:val="24"/>
        </w:rPr>
        <w:t>4</w:t>
      </w:r>
    </w:p>
    <w:p w:rsidR="00D71E17" w:rsidRDefault="007B1CDD" w:rsidP="00124428">
      <w:pPr>
        <w:jc w:val="both"/>
        <w:rPr>
          <w:color w:val="000000" w:themeColor="text1"/>
          <w:sz w:val="24"/>
          <w:szCs w:val="24"/>
        </w:rPr>
      </w:pPr>
      <w:r w:rsidRPr="00D71E17">
        <w:rPr>
          <w:color w:val="000000" w:themeColor="text1"/>
          <w:sz w:val="24"/>
          <w:szCs w:val="24"/>
        </w:rPr>
        <w:t xml:space="preserve">      </w:t>
      </w:r>
      <w:r w:rsidR="007D6165" w:rsidRPr="00D71E17">
        <w:rPr>
          <w:color w:val="000000" w:themeColor="text1"/>
          <w:sz w:val="24"/>
          <w:szCs w:val="24"/>
        </w:rPr>
        <w:t>4.7</w:t>
      </w:r>
      <w:r w:rsidR="00DA4E02" w:rsidRPr="00D71E17">
        <w:rPr>
          <w:color w:val="000000" w:themeColor="text1"/>
          <w:sz w:val="24"/>
          <w:szCs w:val="24"/>
        </w:rPr>
        <w:t xml:space="preserve"> </w:t>
      </w:r>
      <w:r w:rsidRPr="00D71E17">
        <w:rPr>
          <w:color w:val="000000" w:themeColor="text1"/>
          <w:sz w:val="24"/>
          <w:szCs w:val="24"/>
        </w:rPr>
        <w:t>Zabezpečit komplexní službu pro město</w:t>
      </w:r>
    </w:p>
    <w:p w:rsidR="007B1CDD" w:rsidRPr="00D71E17" w:rsidRDefault="00D71E17" w:rsidP="00D71E17">
      <w:pPr>
        <w:rPr>
          <w:color w:val="000000" w:themeColor="text1"/>
          <w:sz w:val="24"/>
          <w:szCs w:val="24"/>
        </w:rPr>
      </w:pPr>
      <w:r>
        <w:rPr>
          <w:color w:val="000000" w:themeColor="text1"/>
          <w:sz w:val="24"/>
          <w:szCs w:val="24"/>
        </w:rPr>
        <w:t xml:space="preserve">     </w:t>
      </w:r>
      <w:r w:rsidR="007B1CDD" w:rsidRPr="00D71E17">
        <w:rPr>
          <w:color w:val="000000" w:themeColor="text1"/>
          <w:sz w:val="24"/>
          <w:szCs w:val="24"/>
        </w:rPr>
        <w:t xml:space="preserve"> </w:t>
      </w:r>
      <w:r>
        <w:rPr>
          <w:color w:val="000000" w:themeColor="text1"/>
          <w:sz w:val="24"/>
          <w:szCs w:val="24"/>
        </w:rPr>
        <w:t>v</w:t>
      </w:r>
      <w:r w:rsidR="007B1CDD" w:rsidRPr="00D71E17">
        <w:rPr>
          <w:color w:val="000000" w:themeColor="text1"/>
          <w:sz w:val="24"/>
          <w:szCs w:val="24"/>
        </w:rPr>
        <w:t>četně</w:t>
      </w:r>
      <w:r>
        <w:rPr>
          <w:color w:val="000000" w:themeColor="text1"/>
          <w:sz w:val="24"/>
          <w:szCs w:val="24"/>
        </w:rPr>
        <w:t xml:space="preserve"> </w:t>
      </w:r>
      <w:r w:rsidR="007B1CDD" w:rsidRPr="00D71E17">
        <w:rPr>
          <w:color w:val="000000" w:themeColor="text1"/>
          <w:sz w:val="24"/>
          <w:szCs w:val="24"/>
        </w:rPr>
        <w:t>kvalitního</w:t>
      </w:r>
      <w:r w:rsidR="0049043F" w:rsidRPr="00D71E17">
        <w:rPr>
          <w:color w:val="000000" w:themeColor="text1"/>
          <w:sz w:val="24"/>
          <w:szCs w:val="24"/>
        </w:rPr>
        <w:t xml:space="preserve"> </w:t>
      </w:r>
      <w:r w:rsidR="00667204" w:rsidRPr="00D71E17">
        <w:rPr>
          <w:color w:val="000000" w:themeColor="text1"/>
          <w:sz w:val="24"/>
          <w:szCs w:val="24"/>
        </w:rPr>
        <w:t xml:space="preserve"> </w:t>
      </w:r>
      <w:r w:rsidR="007B1CDD" w:rsidRPr="00D71E17">
        <w:rPr>
          <w:color w:val="000000" w:themeColor="text1"/>
          <w:sz w:val="24"/>
          <w:szCs w:val="24"/>
        </w:rPr>
        <w:t xml:space="preserve">zabezpečení </w:t>
      </w:r>
      <w:r w:rsidR="00124428" w:rsidRPr="00D71E17">
        <w:rPr>
          <w:color w:val="000000" w:themeColor="text1"/>
          <w:sz w:val="24"/>
          <w:szCs w:val="24"/>
        </w:rPr>
        <w:t xml:space="preserve">      </w:t>
      </w:r>
      <w:r w:rsidR="007B1CDD" w:rsidRPr="00D71E17">
        <w:rPr>
          <w:color w:val="000000" w:themeColor="text1"/>
          <w:sz w:val="24"/>
          <w:szCs w:val="24"/>
        </w:rPr>
        <w:t>všech akcí</w:t>
      </w:r>
      <w:r w:rsidR="00124428" w:rsidRPr="00D71E17">
        <w:rPr>
          <w:color w:val="000000" w:themeColor="text1"/>
          <w:sz w:val="24"/>
          <w:szCs w:val="24"/>
        </w:rPr>
        <w:t xml:space="preserve"> </w:t>
      </w:r>
      <w:r w:rsidR="007B1CDD" w:rsidRPr="00D71E17">
        <w:rPr>
          <w:color w:val="000000" w:themeColor="text1"/>
          <w:sz w:val="24"/>
          <w:szCs w:val="24"/>
        </w:rPr>
        <w:t>…………………….……</w:t>
      </w:r>
      <w:r w:rsidR="008F7465" w:rsidRPr="00D71E17">
        <w:rPr>
          <w:color w:val="000000" w:themeColor="text1"/>
          <w:sz w:val="24"/>
          <w:szCs w:val="24"/>
        </w:rPr>
        <w:t>..</w:t>
      </w:r>
      <w:r w:rsidR="007B1CDD" w:rsidRPr="00D71E17">
        <w:rPr>
          <w:color w:val="000000" w:themeColor="text1"/>
          <w:sz w:val="24"/>
          <w:szCs w:val="24"/>
        </w:rPr>
        <w:t>…</w:t>
      </w:r>
      <w:r w:rsidR="00667204" w:rsidRPr="00D71E17">
        <w:rPr>
          <w:color w:val="000000" w:themeColor="text1"/>
          <w:sz w:val="24"/>
          <w:szCs w:val="24"/>
        </w:rPr>
        <w:t xml:space="preserve"> </w:t>
      </w:r>
      <w:r w:rsidR="00124428" w:rsidRPr="00D71E17">
        <w:rPr>
          <w:color w:val="000000" w:themeColor="text1"/>
          <w:sz w:val="24"/>
          <w:szCs w:val="24"/>
        </w:rPr>
        <w:t xml:space="preserve">      </w:t>
      </w:r>
      <w:r w:rsidR="00667204" w:rsidRPr="00D71E17">
        <w:rPr>
          <w:color w:val="000000" w:themeColor="text1"/>
          <w:sz w:val="24"/>
          <w:szCs w:val="24"/>
        </w:rPr>
        <w:t xml:space="preserve">    </w:t>
      </w:r>
      <w:r w:rsidR="007B1CDD" w:rsidRPr="00D71E17">
        <w:rPr>
          <w:color w:val="000000" w:themeColor="text1"/>
          <w:sz w:val="24"/>
          <w:szCs w:val="24"/>
        </w:rPr>
        <w:t xml:space="preserve"> </w:t>
      </w:r>
      <w:r w:rsidR="005D0DC5" w:rsidRPr="00D71E17">
        <w:rPr>
          <w:color w:val="000000" w:themeColor="text1"/>
          <w:sz w:val="24"/>
          <w:szCs w:val="24"/>
        </w:rPr>
        <w:t xml:space="preserve"> </w:t>
      </w:r>
      <w:r>
        <w:rPr>
          <w:color w:val="000000" w:themeColor="text1"/>
          <w:sz w:val="24"/>
          <w:szCs w:val="24"/>
        </w:rPr>
        <w:t xml:space="preserve">        </w:t>
      </w:r>
      <w:r w:rsidR="00667204" w:rsidRPr="00D71E17">
        <w:rPr>
          <w:color w:val="000000" w:themeColor="text1"/>
          <w:sz w:val="24"/>
          <w:szCs w:val="24"/>
        </w:rPr>
        <w:t xml:space="preserve"> </w:t>
      </w:r>
      <w:r w:rsidR="007B1CDD" w:rsidRPr="00D71E17">
        <w:rPr>
          <w:color w:val="000000" w:themeColor="text1"/>
          <w:sz w:val="24"/>
          <w:szCs w:val="24"/>
        </w:rPr>
        <w:t>1</w:t>
      </w:r>
      <w:r w:rsidR="00112835" w:rsidRPr="00D71E17">
        <w:rPr>
          <w:color w:val="000000" w:themeColor="text1"/>
          <w:sz w:val="24"/>
          <w:szCs w:val="24"/>
        </w:rPr>
        <w:t>5</w:t>
      </w:r>
    </w:p>
    <w:p w:rsidR="00AE6A03" w:rsidRPr="00D71E17" w:rsidRDefault="00AE6A03" w:rsidP="00124428">
      <w:pPr>
        <w:ind w:left="360"/>
        <w:jc w:val="both"/>
        <w:rPr>
          <w:color w:val="000000" w:themeColor="text1"/>
          <w:sz w:val="24"/>
          <w:szCs w:val="24"/>
        </w:rPr>
      </w:pPr>
      <w:r w:rsidRPr="00D71E17">
        <w:rPr>
          <w:color w:val="000000" w:themeColor="text1"/>
          <w:sz w:val="24"/>
          <w:szCs w:val="24"/>
        </w:rPr>
        <w:t>4.</w:t>
      </w:r>
      <w:r w:rsidR="006A4978" w:rsidRPr="00D71E17">
        <w:rPr>
          <w:color w:val="000000" w:themeColor="text1"/>
          <w:sz w:val="24"/>
          <w:szCs w:val="24"/>
        </w:rPr>
        <w:t>8</w:t>
      </w:r>
      <w:r w:rsidR="00DA4E02" w:rsidRPr="00D71E17">
        <w:rPr>
          <w:color w:val="000000" w:themeColor="text1"/>
          <w:sz w:val="24"/>
          <w:szCs w:val="24"/>
        </w:rPr>
        <w:t xml:space="preserve"> </w:t>
      </w:r>
      <w:r w:rsidRPr="00D71E17">
        <w:rPr>
          <w:color w:val="000000" w:themeColor="text1"/>
          <w:sz w:val="24"/>
          <w:szCs w:val="24"/>
        </w:rPr>
        <w:t xml:space="preserve">Spolupráce s dalšími subjekty – </w:t>
      </w:r>
      <w:r w:rsidR="000E16E0" w:rsidRPr="00D71E17">
        <w:rPr>
          <w:color w:val="000000" w:themeColor="text1"/>
          <w:sz w:val="24"/>
          <w:szCs w:val="24"/>
        </w:rPr>
        <w:t>(</w:t>
      </w:r>
      <w:r w:rsidRPr="00D71E17">
        <w:rPr>
          <w:color w:val="000000" w:themeColor="text1"/>
          <w:sz w:val="24"/>
          <w:szCs w:val="24"/>
        </w:rPr>
        <w:t xml:space="preserve"> školy, TPCA, </w:t>
      </w:r>
      <w:r w:rsidR="000E16E0" w:rsidRPr="00D71E17">
        <w:rPr>
          <w:color w:val="000000" w:themeColor="text1"/>
          <w:sz w:val="24"/>
          <w:szCs w:val="24"/>
        </w:rPr>
        <w:t>EKO-KOM</w:t>
      </w:r>
      <w:r w:rsidRPr="00D71E17">
        <w:rPr>
          <w:color w:val="000000" w:themeColor="text1"/>
          <w:sz w:val="24"/>
          <w:szCs w:val="24"/>
        </w:rPr>
        <w:t>)</w:t>
      </w:r>
      <w:r w:rsidR="00B8067A" w:rsidRPr="00D71E17">
        <w:rPr>
          <w:color w:val="000000" w:themeColor="text1"/>
          <w:sz w:val="24"/>
          <w:szCs w:val="24"/>
        </w:rPr>
        <w:t>……</w:t>
      </w:r>
      <w:r w:rsidR="008F7465" w:rsidRPr="00D71E17">
        <w:rPr>
          <w:color w:val="000000" w:themeColor="text1"/>
          <w:sz w:val="24"/>
          <w:szCs w:val="24"/>
        </w:rPr>
        <w:t>..</w:t>
      </w:r>
      <w:r w:rsidR="007D7AA3" w:rsidRPr="00D71E17">
        <w:rPr>
          <w:color w:val="000000" w:themeColor="text1"/>
          <w:sz w:val="24"/>
          <w:szCs w:val="24"/>
        </w:rPr>
        <w:t>.</w:t>
      </w:r>
      <w:r w:rsidR="006A4978" w:rsidRPr="00D71E17">
        <w:rPr>
          <w:color w:val="000000" w:themeColor="text1"/>
          <w:sz w:val="24"/>
          <w:szCs w:val="24"/>
        </w:rPr>
        <w:t>…</w:t>
      </w:r>
      <w:r w:rsidR="00D71E17">
        <w:rPr>
          <w:color w:val="000000" w:themeColor="text1"/>
          <w:sz w:val="24"/>
          <w:szCs w:val="24"/>
        </w:rPr>
        <w:t xml:space="preserve">               </w:t>
      </w:r>
      <w:r w:rsidR="006A4978" w:rsidRPr="00D71E17">
        <w:rPr>
          <w:color w:val="000000" w:themeColor="text1"/>
          <w:sz w:val="24"/>
          <w:szCs w:val="24"/>
        </w:rPr>
        <w:t>1</w:t>
      </w:r>
      <w:r w:rsidR="00112835" w:rsidRPr="00D71E17">
        <w:rPr>
          <w:color w:val="000000" w:themeColor="text1"/>
          <w:sz w:val="24"/>
          <w:szCs w:val="24"/>
        </w:rPr>
        <w:t>6-17</w:t>
      </w:r>
    </w:p>
    <w:p w:rsidR="000E16E0" w:rsidRPr="00D71E17" w:rsidRDefault="00DA4E02" w:rsidP="00124428">
      <w:pPr>
        <w:ind w:left="360"/>
        <w:jc w:val="both"/>
        <w:rPr>
          <w:color w:val="000000" w:themeColor="text1"/>
          <w:sz w:val="24"/>
          <w:szCs w:val="24"/>
        </w:rPr>
      </w:pPr>
      <w:r w:rsidRPr="00D71E17">
        <w:rPr>
          <w:color w:val="000000" w:themeColor="text1"/>
          <w:sz w:val="24"/>
          <w:szCs w:val="24"/>
        </w:rPr>
        <w:t>4.9</w:t>
      </w:r>
      <w:r w:rsidR="000E16E0" w:rsidRPr="00D71E17">
        <w:rPr>
          <w:color w:val="000000" w:themeColor="text1"/>
          <w:sz w:val="24"/>
          <w:szCs w:val="24"/>
        </w:rPr>
        <w:t xml:space="preserve"> Technické služby – značka </w:t>
      </w:r>
      <w:proofErr w:type="spellStart"/>
      <w:r w:rsidR="000E16E0" w:rsidRPr="00D71E17">
        <w:rPr>
          <w:color w:val="000000" w:themeColor="text1"/>
          <w:sz w:val="24"/>
          <w:szCs w:val="24"/>
        </w:rPr>
        <w:t>Ethnic</w:t>
      </w:r>
      <w:proofErr w:type="spellEnd"/>
      <w:r w:rsidR="000E16E0" w:rsidRPr="00D71E17">
        <w:rPr>
          <w:color w:val="000000" w:themeColor="text1"/>
          <w:sz w:val="24"/>
          <w:szCs w:val="24"/>
        </w:rPr>
        <w:t xml:space="preserve"> </w:t>
      </w:r>
      <w:proofErr w:type="spellStart"/>
      <w:r w:rsidR="000E16E0" w:rsidRPr="00D71E17">
        <w:rPr>
          <w:color w:val="000000" w:themeColor="text1"/>
          <w:sz w:val="24"/>
          <w:szCs w:val="24"/>
        </w:rPr>
        <w:t>Friendly</w:t>
      </w:r>
      <w:proofErr w:type="spellEnd"/>
      <w:r w:rsidR="000E16E0" w:rsidRPr="00D71E17">
        <w:rPr>
          <w:color w:val="000000" w:themeColor="text1"/>
          <w:sz w:val="24"/>
          <w:szCs w:val="24"/>
        </w:rPr>
        <w:t xml:space="preserve"> zaměstnavatel</w:t>
      </w:r>
      <w:r w:rsidR="00B8067A" w:rsidRPr="00D71E17">
        <w:rPr>
          <w:color w:val="000000" w:themeColor="text1"/>
          <w:sz w:val="24"/>
          <w:szCs w:val="24"/>
        </w:rPr>
        <w:t>…………</w:t>
      </w:r>
      <w:r w:rsidR="008F7465" w:rsidRPr="00D71E17">
        <w:rPr>
          <w:color w:val="000000" w:themeColor="text1"/>
          <w:sz w:val="24"/>
          <w:szCs w:val="24"/>
        </w:rPr>
        <w:t>…</w:t>
      </w:r>
      <w:r w:rsidR="005603E4" w:rsidRPr="00D71E17">
        <w:rPr>
          <w:color w:val="000000" w:themeColor="text1"/>
          <w:sz w:val="24"/>
          <w:szCs w:val="24"/>
        </w:rPr>
        <w:t>.</w:t>
      </w:r>
      <w:r w:rsidR="00B8067A" w:rsidRPr="00D71E17">
        <w:rPr>
          <w:color w:val="000000" w:themeColor="text1"/>
          <w:sz w:val="24"/>
          <w:szCs w:val="24"/>
        </w:rPr>
        <w:t>.</w:t>
      </w:r>
      <w:r w:rsidR="005D0DC5" w:rsidRPr="00D71E17">
        <w:rPr>
          <w:color w:val="000000" w:themeColor="text1"/>
          <w:sz w:val="24"/>
          <w:szCs w:val="24"/>
        </w:rPr>
        <w:t xml:space="preserve">  </w:t>
      </w:r>
      <w:r w:rsidR="00D71E17">
        <w:rPr>
          <w:color w:val="000000" w:themeColor="text1"/>
          <w:sz w:val="24"/>
          <w:szCs w:val="24"/>
        </w:rPr>
        <w:t xml:space="preserve">        </w:t>
      </w:r>
      <w:r w:rsidR="006A4978" w:rsidRPr="00D71E17">
        <w:rPr>
          <w:color w:val="000000" w:themeColor="text1"/>
          <w:sz w:val="24"/>
          <w:szCs w:val="24"/>
        </w:rPr>
        <w:t>1</w:t>
      </w:r>
      <w:r w:rsidR="00112835" w:rsidRPr="00D71E17">
        <w:rPr>
          <w:color w:val="000000" w:themeColor="text1"/>
          <w:sz w:val="24"/>
          <w:szCs w:val="24"/>
        </w:rPr>
        <w:t>8</w:t>
      </w:r>
    </w:p>
    <w:p w:rsidR="00AE6A03" w:rsidRPr="00D71E17" w:rsidRDefault="00AE6A03" w:rsidP="00124428">
      <w:pPr>
        <w:jc w:val="both"/>
        <w:rPr>
          <w:color w:val="000000" w:themeColor="text1"/>
          <w:sz w:val="24"/>
          <w:szCs w:val="24"/>
        </w:rPr>
      </w:pPr>
      <w:r w:rsidRPr="00D71E17">
        <w:rPr>
          <w:color w:val="000000" w:themeColor="text1"/>
          <w:sz w:val="24"/>
          <w:szCs w:val="24"/>
        </w:rPr>
        <w:t xml:space="preserve"> </w:t>
      </w:r>
      <w:r w:rsidR="000E16E0" w:rsidRPr="00D71E17">
        <w:rPr>
          <w:color w:val="000000" w:themeColor="text1"/>
          <w:sz w:val="24"/>
          <w:szCs w:val="24"/>
        </w:rPr>
        <w:t xml:space="preserve"> </w:t>
      </w:r>
      <w:r w:rsidRPr="00D71E17">
        <w:rPr>
          <w:color w:val="000000" w:themeColor="text1"/>
          <w:sz w:val="24"/>
          <w:szCs w:val="24"/>
        </w:rPr>
        <w:t xml:space="preserve"> </w:t>
      </w:r>
      <w:r w:rsidR="00DA4E02" w:rsidRPr="00D71E17">
        <w:rPr>
          <w:color w:val="000000" w:themeColor="text1"/>
          <w:sz w:val="24"/>
          <w:szCs w:val="24"/>
        </w:rPr>
        <w:t xml:space="preserve"> </w:t>
      </w:r>
      <w:r w:rsidRPr="00D71E17">
        <w:rPr>
          <w:color w:val="000000" w:themeColor="text1"/>
          <w:sz w:val="24"/>
          <w:szCs w:val="24"/>
        </w:rPr>
        <w:t xml:space="preserve">  5.</w:t>
      </w:r>
      <w:r w:rsidR="005621A1" w:rsidRPr="00D71E17">
        <w:rPr>
          <w:color w:val="000000" w:themeColor="text1"/>
          <w:sz w:val="24"/>
          <w:szCs w:val="24"/>
        </w:rPr>
        <w:t xml:space="preserve">  </w:t>
      </w:r>
      <w:r w:rsidRPr="00D71E17">
        <w:rPr>
          <w:color w:val="000000" w:themeColor="text1"/>
          <w:sz w:val="24"/>
          <w:szCs w:val="24"/>
        </w:rPr>
        <w:t>Zpráva o hospodaření organizace</w:t>
      </w:r>
      <w:r w:rsidR="00B8067A" w:rsidRPr="00D71E17">
        <w:rPr>
          <w:color w:val="000000" w:themeColor="text1"/>
          <w:sz w:val="24"/>
          <w:szCs w:val="24"/>
        </w:rPr>
        <w:t>……………………………………</w:t>
      </w:r>
      <w:r w:rsidR="00DA4E02" w:rsidRPr="00D71E17">
        <w:rPr>
          <w:color w:val="000000" w:themeColor="text1"/>
          <w:sz w:val="24"/>
          <w:szCs w:val="24"/>
        </w:rPr>
        <w:t>………</w:t>
      </w:r>
      <w:r w:rsidR="005603E4" w:rsidRPr="00D71E17">
        <w:rPr>
          <w:color w:val="000000" w:themeColor="text1"/>
          <w:sz w:val="24"/>
          <w:szCs w:val="24"/>
        </w:rPr>
        <w:t>…</w:t>
      </w:r>
      <w:r w:rsidR="008F7465" w:rsidRPr="00D71E17">
        <w:rPr>
          <w:color w:val="000000" w:themeColor="text1"/>
          <w:sz w:val="24"/>
          <w:szCs w:val="24"/>
        </w:rPr>
        <w:t>..</w:t>
      </w:r>
      <w:r w:rsidR="005603E4" w:rsidRPr="00D71E17">
        <w:rPr>
          <w:color w:val="000000" w:themeColor="text1"/>
          <w:sz w:val="24"/>
          <w:szCs w:val="24"/>
        </w:rPr>
        <w:t xml:space="preserve">. </w:t>
      </w:r>
      <w:r w:rsidR="005D0DC5" w:rsidRPr="00D71E17">
        <w:rPr>
          <w:color w:val="000000" w:themeColor="text1"/>
          <w:sz w:val="24"/>
          <w:szCs w:val="24"/>
        </w:rPr>
        <w:t xml:space="preserve"> </w:t>
      </w:r>
      <w:r w:rsidR="00DA4E02" w:rsidRPr="00D71E17">
        <w:rPr>
          <w:color w:val="000000" w:themeColor="text1"/>
          <w:sz w:val="24"/>
          <w:szCs w:val="24"/>
        </w:rPr>
        <w:t xml:space="preserve"> </w:t>
      </w:r>
      <w:r w:rsidR="00D71E17">
        <w:rPr>
          <w:color w:val="000000" w:themeColor="text1"/>
          <w:sz w:val="24"/>
          <w:szCs w:val="24"/>
        </w:rPr>
        <w:t xml:space="preserve">         </w:t>
      </w:r>
      <w:r w:rsidR="00452088" w:rsidRPr="00D71E17">
        <w:rPr>
          <w:color w:val="000000" w:themeColor="text1"/>
          <w:sz w:val="24"/>
          <w:szCs w:val="24"/>
        </w:rPr>
        <w:t>1</w:t>
      </w:r>
      <w:r w:rsidR="00112835" w:rsidRPr="00D71E17">
        <w:rPr>
          <w:color w:val="000000" w:themeColor="text1"/>
          <w:sz w:val="24"/>
          <w:szCs w:val="24"/>
        </w:rPr>
        <w:t>9</w:t>
      </w:r>
    </w:p>
    <w:p w:rsidR="00AE6A03" w:rsidRPr="00D71E17" w:rsidRDefault="00AE6A03" w:rsidP="00124428">
      <w:pPr>
        <w:jc w:val="both"/>
        <w:rPr>
          <w:color w:val="000000" w:themeColor="text1"/>
          <w:sz w:val="24"/>
          <w:szCs w:val="24"/>
        </w:rPr>
      </w:pPr>
      <w:r w:rsidRPr="00D71E17">
        <w:rPr>
          <w:color w:val="000000" w:themeColor="text1"/>
          <w:sz w:val="24"/>
          <w:szCs w:val="24"/>
        </w:rPr>
        <w:t xml:space="preserve">      5.1 </w:t>
      </w:r>
      <w:r w:rsidR="00DA4E02" w:rsidRPr="00D71E17">
        <w:rPr>
          <w:color w:val="000000" w:themeColor="text1"/>
          <w:sz w:val="24"/>
          <w:szCs w:val="24"/>
        </w:rPr>
        <w:t>H</w:t>
      </w:r>
      <w:r w:rsidRPr="00D71E17">
        <w:rPr>
          <w:color w:val="000000" w:themeColor="text1"/>
          <w:sz w:val="24"/>
          <w:szCs w:val="24"/>
        </w:rPr>
        <w:t xml:space="preserve">lavní </w:t>
      </w:r>
      <w:r w:rsidR="00B8067A" w:rsidRPr="00D71E17">
        <w:rPr>
          <w:color w:val="000000" w:themeColor="text1"/>
          <w:sz w:val="24"/>
          <w:szCs w:val="24"/>
        </w:rPr>
        <w:t xml:space="preserve"> výnosy </w:t>
      </w:r>
      <w:r w:rsidR="005621A1" w:rsidRPr="00D71E17">
        <w:rPr>
          <w:color w:val="000000" w:themeColor="text1"/>
          <w:sz w:val="24"/>
          <w:szCs w:val="24"/>
        </w:rPr>
        <w:t xml:space="preserve">a náklady </w:t>
      </w:r>
      <w:r w:rsidR="00B8067A" w:rsidRPr="00D71E17">
        <w:rPr>
          <w:color w:val="000000" w:themeColor="text1"/>
          <w:sz w:val="24"/>
          <w:szCs w:val="24"/>
        </w:rPr>
        <w:t>organizace…………………….….</w:t>
      </w:r>
      <w:r w:rsidRPr="00D71E17">
        <w:rPr>
          <w:color w:val="000000" w:themeColor="text1"/>
          <w:sz w:val="24"/>
          <w:szCs w:val="24"/>
        </w:rPr>
        <w:t>…</w:t>
      </w:r>
      <w:r w:rsidR="00B8067A" w:rsidRPr="00D71E17">
        <w:rPr>
          <w:color w:val="000000" w:themeColor="text1"/>
          <w:sz w:val="24"/>
          <w:szCs w:val="24"/>
        </w:rPr>
        <w:t>.</w:t>
      </w:r>
      <w:r w:rsidRPr="00D71E17">
        <w:rPr>
          <w:color w:val="000000" w:themeColor="text1"/>
          <w:sz w:val="24"/>
          <w:szCs w:val="24"/>
        </w:rPr>
        <w:t>……</w:t>
      </w:r>
      <w:r w:rsidR="00DA4E02" w:rsidRPr="00D71E17">
        <w:rPr>
          <w:color w:val="000000" w:themeColor="text1"/>
          <w:sz w:val="24"/>
          <w:szCs w:val="24"/>
        </w:rPr>
        <w:t>……</w:t>
      </w:r>
      <w:r w:rsidR="008F7465" w:rsidRPr="00D71E17">
        <w:rPr>
          <w:color w:val="000000" w:themeColor="text1"/>
          <w:sz w:val="24"/>
          <w:szCs w:val="24"/>
        </w:rPr>
        <w:t>..</w:t>
      </w:r>
      <w:r w:rsidR="00DA4E02" w:rsidRPr="00D71E17">
        <w:rPr>
          <w:color w:val="000000" w:themeColor="text1"/>
          <w:sz w:val="24"/>
          <w:szCs w:val="24"/>
        </w:rPr>
        <w:t>….</w:t>
      </w:r>
      <w:r w:rsidR="005D0DC5" w:rsidRPr="00D71E17">
        <w:rPr>
          <w:color w:val="000000" w:themeColor="text1"/>
          <w:sz w:val="24"/>
          <w:szCs w:val="24"/>
        </w:rPr>
        <w:t xml:space="preserve"> </w:t>
      </w:r>
      <w:r w:rsidR="00DA4E02" w:rsidRPr="00D71E17">
        <w:rPr>
          <w:color w:val="000000" w:themeColor="text1"/>
          <w:sz w:val="24"/>
          <w:szCs w:val="24"/>
        </w:rPr>
        <w:t>.</w:t>
      </w:r>
      <w:r w:rsidR="00D71E17">
        <w:rPr>
          <w:color w:val="000000" w:themeColor="text1"/>
          <w:sz w:val="24"/>
          <w:szCs w:val="24"/>
        </w:rPr>
        <w:t xml:space="preserve">          </w:t>
      </w:r>
      <w:r w:rsidR="006A4978" w:rsidRPr="00D71E17">
        <w:rPr>
          <w:color w:val="000000" w:themeColor="text1"/>
          <w:sz w:val="24"/>
          <w:szCs w:val="24"/>
        </w:rPr>
        <w:t>1</w:t>
      </w:r>
      <w:r w:rsidR="00112835" w:rsidRPr="00D71E17">
        <w:rPr>
          <w:color w:val="000000" w:themeColor="text1"/>
          <w:sz w:val="24"/>
          <w:szCs w:val="24"/>
        </w:rPr>
        <w:t>9</w:t>
      </w:r>
    </w:p>
    <w:p w:rsidR="00AE6A03" w:rsidRPr="00D71E17" w:rsidRDefault="00AE6A03" w:rsidP="00124428">
      <w:pPr>
        <w:jc w:val="both"/>
        <w:rPr>
          <w:color w:val="000000" w:themeColor="text1"/>
          <w:sz w:val="24"/>
          <w:szCs w:val="24"/>
        </w:rPr>
      </w:pPr>
      <w:r w:rsidRPr="00D71E17">
        <w:rPr>
          <w:color w:val="000000" w:themeColor="text1"/>
          <w:sz w:val="24"/>
          <w:szCs w:val="24"/>
        </w:rPr>
        <w:t xml:space="preserve">      6.  Personalistika   ………………………………………………</w:t>
      </w:r>
      <w:r w:rsidR="00B8067A" w:rsidRPr="00D71E17">
        <w:rPr>
          <w:color w:val="000000" w:themeColor="text1"/>
          <w:sz w:val="24"/>
          <w:szCs w:val="24"/>
        </w:rPr>
        <w:t>………………………</w:t>
      </w:r>
      <w:r w:rsidR="00DA4E02" w:rsidRPr="00D71E17">
        <w:rPr>
          <w:color w:val="000000" w:themeColor="text1"/>
          <w:sz w:val="24"/>
          <w:szCs w:val="24"/>
        </w:rPr>
        <w:t xml:space="preserve">  </w:t>
      </w:r>
      <w:r w:rsidR="00667204" w:rsidRPr="00D71E17">
        <w:rPr>
          <w:color w:val="000000" w:themeColor="text1"/>
          <w:sz w:val="24"/>
          <w:szCs w:val="24"/>
        </w:rPr>
        <w:t xml:space="preserve"> </w:t>
      </w:r>
      <w:r w:rsidR="005D0DC5" w:rsidRPr="00D71E17">
        <w:rPr>
          <w:color w:val="000000" w:themeColor="text1"/>
          <w:sz w:val="24"/>
          <w:szCs w:val="24"/>
        </w:rPr>
        <w:t xml:space="preserve">  </w:t>
      </w:r>
      <w:r w:rsidR="00667204" w:rsidRPr="00D71E17">
        <w:rPr>
          <w:color w:val="000000" w:themeColor="text1"/>
          <w:sz w:val="24"/>
          <w:szCs w:val="24"/>
        </w:rPr>
        <w:t xml:space="preserve"> </w:t>
      </w:r>
      <w:r w:rsidR="00D71E17">
        <w:rPr>
          <w:color w:val="000000" w:themeColor="text1"/>
          <w:sz w:val="24"/>
          <w:szCs w:val="24"/>
        </w:rPr>
        <w:t xml:space="preserve">             </w:t>
      </w:r>
      <w:r w:rsidR="00112835" w:rsidRPr="00D71E17">
        <w:rPr>
          <w:color w:val="000000" w:themeColor="text1"/>
          <w:sz w:val="24"/>
          <w:szCs w:val="24"/>
        </w:rPr>
        <w:t>20</w:t>
      </w:r>
      <w:r w:rsidR="00C36277" w:rsidRPr="00D71E17">
        <w:rPr>
          <w:color w:val="000000" w:themeColor="text1"/>
          <w:sz w:val="24"/>
          <w:szCs w:val="24"/>
        </w:rPr>
        <w:t>-2</w:t>
      </w:r>
      <w:r w:rsidR="00112835" w:rsidRPr="00D71E17">
        <w:rPr>
          <w:color w:val="000000" w:themeColor="text1"/>
          <w:sz w:val="24"/>
          <w:szCs w:val="24"/>
        </w:rPr>
        <w:t>1</w:t>
      </w:r>
    </w:p>
    <w:p w:rsidR="00AE6A03" w:rsidRPr="00D71E17" w:rsidRDefault="00DA4E02" w:rsidP="00124428">
      <w:pPr>
        <w:jc w:val="both"/>
        <w:rPr>
          <w:color w:val="000000" w:themeColor="text1"/>
          <w:sz w:val="24"/>
          <w:szCs w:val="24"/>
        </w:rPr>
      </w:pPr>
      <w:r w:rsidRPr="00D71E17">
        <w:rPr>
          <w:color w:val="000000" w:themeColor="text1"/>
          <w:sz w:val="24"/>
          <w:szCs w:val="24"/>
        </w:rPr>
        <w:t xml:space="preserve">      </w:t>
      </w:r>
      <w:r w:rsidR="00AE6A03" w:rsidRPr="00D71E17">
        <w:rPr>
          <w:color w:val="000000" w:themeColor="text1"/>
          <w:sz w:val="24"/>
          <w:szCs w:val="24"/>
        </w:rPr>
        <w:t>7.  Projektová činnost    …………………………………</w:t>
      </w:r>
      <w:r w:rsidR="00B8067A" w:rsidRPr="00D71E17">
        <w:rPr>
          <w:color w:val="000000" w:themeColor="text1"/>
          <w:sz w:val="24"/>
          <w:szCs w:val="24"/>
        </w:rPr>
        <w:t>…………………………</w:t>
      </w:r>
      <w:r w:rsidR="005603E4" w:rsidRPr="00D71E17">
        <w:rPr>
          <w:color w:val="000000" w:themeColor="text1"/>
          <w:sz w:val="24"/>
          <w:szCs w:val="24"/>
        </w:rPr>
        <w:t>.</w:t>
      </w:r>
      <w:r w:rsidR="00AE6A03" w:rsidRPr="00D71E17">
        <w:rPr>
          <w:color w:val="000000" w:themeColor="text1"/>
          <w:sz w:val="24"/>
          <w:szCs w:val="24"/>
        </w:rPr>
        <w:t xml:space="preserve">… </w:t>
      </w:r>
      <w:r w:rsidR="005D0DC5" w:rsidRPr="00D71E17">
        <w:rPr>
          <w:color w:val="000000" w:themeColor="text1"/>
          <w:sz w:val="24"/>
          <w:szCs w:val="24"/>
        </w:rPr>
        <w:t xml:space="preserve">   </w:t>
      </w:r>
      <w:r w:rsidR="00D71E17">
        <w:rPr>
          <w:color w:val="000000" w:themeColor="text1"/>
          <w:sz w:val="24"/>
          <w:szCs w:val="24"/>
        </w:rPr>
        <w:t xml:space="preserve">              </w:t>
      </w:r>
      <w:r w:rsidR="003B3E56" w:rsidRPr="00D71E17">
        <w:rPr>
          <w:color w:val="000000" w:themeColor="text1"/>
          <w:sz w:val="24"/>
          <w:szCs w:val="24"/>
        </w:rPr>
        <w:t>2</w:t>
      </w:r>
      <w:r w:rsidR="00112835" w:rsidRPr="00D71E17">
        <w:rPr>
          <w:color w:val="000000" w:themeColor="text1"/>
          <w:sz w:val="24"/>
          <w:szCs w:val="24"/>
        </w:rPr>
        <w:t>2</w:t>
      </w:r>
      <w:r w:rsidR="003B3E56" w:rsidRPr="00D71E17">
        <w:rPr>
          <w:color w:val="000000" w:themeColor="text1"/>
          <w:sz w:val="24"/>
          <w:szCs w:val="24"/>
        </w:rPr>
        <w:t>-2</w:t>
      </w:r>
      <w:r w:rsidR="00112835" w:rsidRPr="00D71E17">
        <w:rPr>
          <w:color w:val="000000" w:themeColor="text1"/>
          <w:sz w:val="24"/>
          <w:szCs w:val="24"/>
        </w:rPr>
        <w:t>3</w:t>
      </w:r>
      <w:r w:rsidR="00AE6A03" w:rsidRPr="00D71E17">
        <w:rPr>
          <w:color w:val="000000" w:themeColor="text1"/>
          <w:sz w:val="24"/>
          <w:szCs w:val="24"/>
        </w:rPr>
        <w:t xml:space="preserve">                                             </w:t>
      </w:r>
    </w:p>
    <w:p w:rsidR="005621A1" w:rsidRPr="00D71E17" w:rsidRDefault="00DA4E02" w:rsidP="00124428">
      <w:pPr>
        <w:jc w:val="both"/>
        <w:rPr>
          <w:color w:val="000000" w:themeColor="text1"/>
          <w:sz w:val="24"/>
          <w:szCs w:val="24"/>
        </w:rPr>
      </w:pPr>
      <w:r w:rsidRPr="00D71E17">
        <w:rPr>
          <w:color w:val="000000" w:themeColor="text1"/>
          <w:sz w:val="24"/>
          <w:szCs w:val="24"/>
        </w:rPr>
        <w:t xml:space="preserve">      </w:t>
      </w:r>
      <w:r w:rsidR="00AE6A03" w:rsidRPr="00D71E17">
        <w:rPr>
          <w:color w:val="000000" w:themeColor="text1"/>
          <w:sz w:val="24"/>
          <w:szCs w:val="24"/>
        </w:rPr>
        <w:t>8</w:t>
      </w:r>
      <w:r w:rsidRPr="00D71E17">
        <w:rPr>
          <w:color w:val="000000" w:themeColor="text1"/>
          <w:sz w:val="24"/>
          <w:szCs w:val="24"/>
        </w:rPr>
        <w:t>.</w:t>
      </w:r>
      <w:r w:rsidR="005621A1" w:rsidRPr="00D71E17">
        <w:rPr>
          <w:color w:val="000000" w:themeColor="text1"/>
          <w:sz w:val="24"/>
          <w:szCs w:val="24"/>
        </w:rPr>
        <w:t xml:space="preserve">  </w:t>
      </w:r>
      <w:r w:rsidRPr="00D71E17">
        <w:rPr>
          <w:color w:val="000000" w:themeColor="text1"/>
          <w:sz w:val="24"/>
          <w:szCs w:val="24"/>
        </w:rPr>
        <w:t>Prio</w:t>
      </w:r>
      <w:r w:rsidR="00AE6A03" w:rsidRPr="00D71E17">
        <w:rPr>
          <w:color w:val="000000" w:themeColor="text1"/>
          <w:sz w:val="24"/>
          <w:szCs w:val="24"/>
        </w:rPr>
        <w:t>ritn</w:t>
      </w:r>
      <w:r w:rsidRPr="00D71E17">
        <w:rPr>
          <w:color w:val="000000" w:themeColor="text1"/>
          <w:sz w:val="24"/>
          <w:szCs w:val="24"/>
        </w:rPr>
        <w:t>í</w:t>
      </w:r>
      <w:r w:rsidR="005621A1" w:rsidRPr="00D71E17">
        <w:rPr>
          <w:color w:val="000000" w:themeColor="text1"/>
          <w:sz w:val="24"/>
          <w:szCs w:val="24"/>
        </w:rPr>
        <w:t xml:space="preserve"> </w:t>
      </w:r>
      <w:r w:rsidRPr="00D71E17">
        <w:rPr>
          <w:color w:val="000000" w:themeColor="text1"/>
          <w:sz w:val="24"/>
          <w:szCs w:val="24"/>
        </w:rPr>
        <w:t xml:space="preserve"> </w:t>
      </w:r>
      <w:r w:rsidR="005621A1" w:rsidRPr="00D71E17">
        <w:rPr>
          <w:color w:val="000000" w:themeColor="text1"/>
          <w:sz w:val="24"/>
          <w:szCs w:val="24"/>
        </w:rPr>
        <w:t>cíle  ………………………………………………………………………</w:t>
      </w:r>
      <w:r w:rsidR="00667204" w:rsidRPr="00D71E17">
        <w:rPr>
          <w:color w:val="000000" w:themeColor="text1"/>
          <w:sz w:val="24"/>
          <w:szCs w:val="24"/>
        </w:rPr>
        <w:t xml:space="preserve">  </w:t>
      </w:r>
      <w:r w:rsidR="005621A1" w:rsidRPr="00D71E17">
        <w:rPr>
          <w:color w:val="000000" w:themeColor="text1"/>
          <w:sz w:val="24"/>
          <w:szCs w:val="24"/>
        </w:rPr>
        <w:t xml:space="preserve"> </w:t>
      </w:r>
      <w:r w:rsidR="00FC5355" w:rsidRPr="00D71E17">
        <w:rPr>
          <w:color w:val="000000" w:themeColor="text1"/>
          <w:sz w:val="24"/>
          <w:szCs w:val="24"/>
        </w:rPr>
        <w:t xml:space="preserve">     </w:t>
      </w:r>
      <w:r w:rsidR="005D0DC5" w:rsidRPr="00D71E17">
        <w:rPr>
          <w:color w:val="000000" w:themeColor="text1"/>
          <w:sz w:val="24"/>
          <w:szCs w:val="24"/>
        </w:rPr>
        <w:t xml:space="preserve"> </w:t>
      </w:r>
      <w:r w:rsidR="00D71E17">
        <w:rPr>
          <w:color w:val="000000" w:themeColor="text1"/>
          <w:sz w:val="24"/>
          <w:szCs w:val="24"/>
        </w:rPr>
        <w:t xml:space="preserve">             </w:t>
      </w:r>
      <w:r w:rsidR="005621A1" w:rsidRPr="00D71E17">
        <w:rPr>
          <w:color w:val="000000" w:themeColor="text1"/>
          <w:sz w:val="24"/>
          <w:szCs w:val="24"/>
        </w:rPr>
        <w:t>2</w:t>
      </w:r>
      <w:r w:rsidR="005E375A" w:rsidRPr="00D71E17">
        <w:rPr>
          <w:color w:val="000000" w:themeColor="text1"/>
          <w:sz w:val="24"/>
          <w:szCs w:val="24"/>
        </w:rPr>
        <w:t>3-2</w:t>
      </w:r>
      <w:r w:rsidR="00112835" w:rsidRPr="00D71E17">
        <w:rPr>
          <w:color w:val="000000" w:themeColor="text1"/>
          <w:sz w:val="24"/>
          <w:szCs w:val="24"/>
        </w:rPr>
        <w:t>7</w:t>
      </w:r>
    </w:p>
    <w:p w:rsidR="00AE6A03" w:rsidRPr="00D71E17" w:rsidRDefault="00DA4E02" w:rsidP="00124428">
      <w:pPr>
        <w:jc w:val="both"/>
        <w:rPr>
          <w:color w:val="000000" w:themeColor="text1"/>
          <w:sz w:val="24"/>
          <w:szCs w:val="24"/>
        </w:rPr>
      </w:pPr>
      <w:r w:rsidRPr="00D71E17">
        <w:rPr>
          <w:color w:val="000000" w:themeColor="text1"/>
          <w:sz w:val="24"/>
          <w:szCs w:val="24"/>
        </w:rPr>
        <w:t xml:space="preserve">     </w:t>
      </w:r>
      <w:r w:rsidR="00AE6A03" w:rsidRPr="00D71E17">
        <w:rPr>
          <w:color w:val="000000" w:themeColor="text1"/>
          <w:sz w:val="24"/>
          <w:szCs w:val="24"/>
        </w:rPr>
        <w:t xml:space="preserve"> 8.1 </w:t>
      </w:r>
      <w:r w:rsidR="005E375A" w:rsidRPr="00D71E17">
        <w:rPr>
          <w:color w:val="000000" w:themeColor="text1"/>
          <w:sz w:val="24"/>
          <w:szCs w:val="24"/>
        </w:rPr>
        <w:t>Snižování nákladů na provoz a likvidaci odpadu………………</w:t>
      </w:r>
      <w:r w:rsidR="008F7465" w:rsidRPr="00D71E17">
        <w:rPr>
          <w:color w:val="000000" w:themeColor="text1"/>
          <w:sz w:val="24"/>
          <w:szCs w:val="24"/>
        </w:rPr>
        <w:t>…..</w:t>
      </w:r>
      <w:r w:rsidR="005E375A" w:rsidRPr="00D71E17">
        <w:rPr>
          <w:color w:val="000000" w:themeColor="text1"/>
          <w:sz w:val="24"/>
          <w:szCs w:val="24"/>
        </w:rPr>
        <w:t>…….</w:t>
      </w:r>
      <w:r w:rsidR="005D0DC5" w:rsidRPr="00D71E17">
        <w:rPr>
          <w:color w:val="000000" w:themeColor="text1"/>
          <w:sz w:val="24"/>
          <w:szCs w:val="24"/>
        </w:rPr>
        <w:t xml:space="preserve">   </w:t>
      </w:r>
      <w:r w:rsidR="00124428" w:rsidRPr="00D71E17">
        <w:rPr>
          <w:color w:val="000000" w:themeColor="text1"/>
          <w:sz w:val="24"/>
          <w:szCs w:val="24"/>
        </w:rPr>
        <w:t xml:space="preserve"> </w:t>
      </w:r>
      <w:r w:rsidR="005D0DC5" w:rsidRPr="00D71E17">
        <w:rPr>
          <w:color w:val="000000" w:themeColor="text1"/>
          <w:sz w:val="24"/>
          <w:szCs w:val="24"/>
        </w:rPr>
        <w:t xml:space="preserve"> </w:t>
      </w:r>
      <w:r w:rsidR="00D71E17">
        <w:rPr>
          <w:color w:val="000000" w:themeColor="text1"/>
          <w:sz w:val="24"/>
          <w:szCs w:val="24"/>
        </w:rPr>
        <w:t xml:space="preserve">        </w:t>
      </w:r>
      <w:r w:rsidR="005E375A" w:rsidRPr="00D71E17">
        <w:rPr>
          <w:color w:val="000000" w:themeColor="text1"/>
          <w:sz w:val="24"/>
          <w:szCs w:val="24"/>
        </w:rPr>
        <w:t>23</w:t>
      </w:r>
    </w:p>
    <w:p w:rsidR="00AE6A03" w:rsidRPr="00D71E17" w:rsidRDefault="005621A1" w:rsidP="00124428">
      <w:pPr>
        <w:jc w:val="both"/>
        <w:rPr>
          <w:color w:val="000000" w:themeColor="text1"/>
          <w:sz w:val="24"/>
          <w:szCs w:val="24"/>
        </w:rPr>
      </w:pPr>
      <w:r w:rsidRPr="00D71E17">
        <w:rPr>
          <w:color w:val="000000" w:themeColor="text1"/>
          <w:sz w:val="24"/>
          <w:szCs w:val="24"/>
        </w:rPr>
        <w:t xml:space="preserve">     </w:t>
      </w:r>
      <w:r w:rsidR="00124428" w:rsidRPr="00D71E17">
        <w:rPr>
          <w:color w:val="000000" w:themeColor="text1"/>
          <w:sz w:val="24"/>
          <w:szCs w:val="24"/>
        </w:rPr>
        <w:t xml:space="preserve"> </w:t>
      </w:r>
      <w:r w:rsidR="00AE6A03" w:rsidRPr="00D71E17">
        <w:rPr>
          <w:color w:val="000000" w:themeColor="text1"/>
          <w:sz w:val="24"/>
          <w:szCs w:val="24"/>
        </w:rPr>
        <w:t xml:space="preserve">8.2 Snižování nákladů na provoz </w:t>
      </w:r>
      <w:r w:rsidR="005E375A" w:rsidRPr="00D71E17">
        <w:rPr>
          <w:color w:val="000000" w:themeColor="text1"/>
          <w:sz w:val="24"/>
          <w:szCs w:val="24"/>
        </w:rPr>
        <w:t xml:space="preserve">sběrného dvora          </w:t>
      </w:r>
      <w:r w:rsidR="00B8067A" w:rsidRPr="00D71E17">
        <w:rPr>
          <w:color w:val="000000" w:themeColor="text1"/>
          <w:sz w:val="24"/>
          <w:szCs w:val="24"/>
        </w:rPr>
        <w:t>…………………</w:t>
      </w:r>
      <w:r w:rsidR="005D0DC5" w:rsidRPr="00D71E17">
        <w:rPr>
          <w:color w:val="000000" w:themeColor="text1"/>
          <w:sz w:val="24"/>
          <w:szCs w:val="24"/>
        </w:rPr>
        <w:t xml:space="preserve">  </w:t>
      </w:r>
      <w:r w:rsidR="00D71E17">
        <w:rPr>
          <w:color w:val="000000" w:themeColor="text1"/>
          <w:sz w:val="24"/>
          <w:szCs w:val="24"/>
        </w:rPr>
        <w:t xml:space="preserve">              </w:t>
      </w:r>
      <w:r w:rsidR="005E375A" w:rsidRPr="00D71E17">
        <w:rPr>
          <w:color w:val="000000" w:themeColor="text1"/>
          <w:sz w:val="24"/>
          <w:szCs w:val="24"/>
        </w:rPr>
        <w:t>24-2</w:t>
      </w:r>
      <w:r w:rsidR="00112835" w:rsidRPr="00D71E17">
        <w:rPr>
          <w:color w:val="000000" w:themeColor="text1"/>
          <w:sz w:val="24"/>
          <w:szCs w:val="24"/>
        </w:rPr>
        <w:t>7</w:t>
      </w:r>
    </w:p>
    <w:p w:rsidR="00AE6A03" w:rsidRPr="00D71E17" w:rsidRDefault="005621A1" w:rsidP="00124428">
      <w:pPr>
        <w:jc w:val="both"/>
        <w:rPr>
          <w:color w:val="000000" w:themeColor="text1"/>
          <w:sz w:val="24"/>
          <w:szCs w:val="24"/>
        </w:rPr>
      </w:pPr>
      <w:r w:rsidRPr="00D71E17">
        <w:rPr>
          <w:color w:val="000000" w:themeColor="text1"/>
          <w:sz w:val="24"/>
          <w:szCs w:val="24"/>
        </w:rPr>
        <w:t xml:space="preserve">     </w:t>
      </w:r>
      <w:r w:rsidR="00124428" w:rsidRPr="00D71E17">
        <w:rPr>
          <w:color w:val="000000" w:themeColor="text1"/>
          <w:sz w:val="24"/>
          <w:szCs w:val="24"/>
        </w:rPr>
        <w:t xml:space="preserve"> </w:t>
      </w:r>
      <w:r w:rsidR="00AE6A03" w:rsidRPr="00D71E17">
        <w:rPr>
          <w:color w:val="000000" w:themeColor="text1"/>
          <w:sz w:val="24"/>
          <w:szCs w:val="24"/>
        </w:rPr>
        <w:t>9. Trendy vývoje v nejbližším období s výhledem na rok 201</w:t>
      </w:r>
      <w:r w:rsidR="005F62D8" w:rsidRPr="00D71E17">
        <w:rPr>
          <w:color w:val="000000" w:themeColor="text1"/>
          <w:sz w:val="24"/>
          <w:szCs w:val="24"/>
        </w:rPr>
        <w:t>4…</w:t>
      </w:r>
      <w:r w:rsidR="00AE6A03" w:rsidRPr="00D71E17">
        <w:rPr>
          <w:color w:val="000000" w:themeColor="text1"/>
          <w:sz w:val="24"/>
          <w:szCs w:val="24"/>
        </w:rPr>
        <w:t xml:space="preserve"> </w:t>
      </w:r>
      <w:r w:rsidR="00B8067A" w:rsidRPr="00D71E17">
        <w:rPr>
          <w:color w:val="000000" w:themeColor="text1"/>
          <w:sz w:val="24"/>
          <w:szCs w:val="24"/>
        </w:rPr>
        <w:t>…</w:t>
      </w:r>
      <w:r w:rsidR="008F7465" w:rsidRPr="00D71E17">
        <w:rPr>
          <w:color w:val="000000" w:themeColor="text1"/>
          <w:sz w:val="24"/>
          <w:szCs w:val="24"/>
        </w:rPr>
        <w:t>…</w:t>
      </w:r>
      <w:r w:rsidR="005D0DC5" w:rsidRPr="00D71E17">
        <w:rPr>
          <w:color w:val="000000" w:themeColor="text1"/>
          <w:sz w:val="24"/>
          <w:szCs w:val="24"/>
        </w:rPr>
        <w:t xml:space="preserve">  </w:t>
      </w:r>
      <w:r w:rsidR="00D71E17">
        <w:rPr>
          <w:color w:val="000000" w:themeColor="text1"/>
          <w:sz w:val="24"/>
          <w:szCs w:val="24"/>
        </w:rPr>
        <w:t xml:space="preserve">              </w:t>
      </w:r>
      <w:r w:rsidR="006A4978" w:rsidRPr="00D71E17">
        <w:rPr>
          <w:color w:val="000000" w:themeColor="text1"/>
          <w:sz w:val="24"/>
          <w:szCs w:val="24"/>
        </w:rPr>
        <w:t>2</w:t>
      </w:r>
      <w:r w:rsidR="00112835" w:rsidRPr="00D71E17">
        <w:rPr>
          <w:color w:val="000000" w:themeColor="text1"/>
          <w:sz w:val="24"/>
          <w:szCs w:val="24"/>
        </w:rPr>
        <w:t>8-29</w:t>
      </w:r>
    </w:p>
    <w:p w:rsidR="00AE6A03" w:rsidRPr="00D71E17" w:rsidRDefault="00124428" w:rsidP="00124428">
      <w:pPr>
        <w:jc w:val="both"/>
        <w:rPr>
          <w:color w:val="000000" w:themeColor="text1"/>
          <w:sz w:val="24"/>
          <w:szCs w:val="24"/>
        </w:rPr>
      </w:pPr>
      <w:r w:rsidRPr="00D71E17">
        <w:rPr>
          <w:color w:val="000000" w:themeColor="text1"/>
          <w:sz w:val="24"/>
          <w:szCs w:val="24"/>
        </w:rPr>
        <w:t xml:space="preserve">     </w:t>
      </w:r>
      <w:r w:rsidR="00AE6A03" w:rsidRPr="00D71E17">
        <w:rPr>
          <w:color w:val="000000" w:themeColor="text1"/>
          <w:sz w:val="24"/>
          <w:szCs w:val="24"/>
        </w:rPr>
        <w:t>9.1</w:t>
      </w:r>
      <w:r w:rsidR="00B8067A" w:rsidRPr="00D71E17">
        <w:rPr>
          <w:color w:val="000000" w:themeColor="text1"/>
          <w:sz w:val="24"/>
          <w:szCs w:val="24"/>
        </w:rPr>
        <w:t xml:space="preserve"> </w:t>
      </w:r>
      <w:r w:rsidR="003749BF" w:rsidRPr="00D71E17">
        <w:rPr>
          <w:color w:val="000000" w:themeColor="text1"/>
          <w:sz w:val="24"/>
          <w:szCs w:val="24"/>
        </w:rPr>
        <w:t>Výhled na roky 201</w:t>
      </w:r>
      <w:r w:rsidR="005F62D8" w:rsidRPr="00D71E17">
        <w:rPr>
          <w:color w:val="000000" w:themeColor="text1"/>
          <w:sz w:val="24"/>
          <w:szCs w:val="24"/>
        </w:rPr>
        <w:t>5</w:t>
      </w:r>
      <w:r w:rsidR="003749BF" w:rsidRPr="00D71E17">
        <w:rPr>
          <w:color w:val="000000" w:themeColor="text1"/>
          <w:sz w:val="24"/>
          <w:szCs w:val="24"/>
        </w:rPr>
        <w:t>-20</w:t>
      </w:r>
      <w:r w:rsidR="005F62D8" w:rsidRPr="00D71E17">
        <w:rPr>
          <w:color w:val="000000" w:themeColor="text1"/>
          <w:sz w:val="24"/>
          <w:szCs w:val="24"/>
        </w:rPr>
        <w:t xml:space="preserve">17 </w:t>
      </w:r>
      <w:r w:rsidR="003749BF" w:rsidRPr="00D71E17">
        <w:rPr>
          <w:color w:val="000000" w:themeColor="text1"/>
          <w:sz w:val="24"/>
          <w:szCs w:val="24"/>
        </w:rPr>
        <w:t>………………………………………………</w:t>
      </w:r>
      <w:r w:rsidR="005F62D8" w:rsidRPr="00D71E17">
        <w:rPr>
          <w:color w:val="000000" w:themeColor="text1"/>
          <w:sz w:val="24"/>
          <w:szCs w:val="24"/>
        </w:rPr>
        <w:t>.</w:t>
      </w:r>
      <w:r w:rsidR="003749BF" w:rsidRPr="00D71E17">
        <w:rPr>
          <w:color w:val="000000" w:themeColor="text1"/>
          <w:sz w:val="24"/>
          <w:szCs w:val="24"/>
        </w:rPr>
        <w:t>…</w:t>
      </w:r>
      <w:r w:rsidR="001F7768" w:rsidRPr="00D71E17">
        <w:rPr>
          <w:color w:val="000000" w:themeColor="text1"/>
          <w:sz w:val="24"/>
          <w:szCs w:val="24"/>
        </w:rPr>
        <w:t>.</w:t>
      </w:r>
      <w:r w:rsidR="003749BF" w:rsidRPr="00D71E17">
        <w:rPr>
          <w:color w:val="000000" w:themeColor="text1"/>
          <w:sz w:val="24"/>
          <w:szCs w:val="24"/>
        </w:rPr>
        <w:t>…</w:t>
      </w:r>
      <w:r w:rsidR="008F7465" w:rsidRPr="00D71E17">
        <w:rPr>
          <w:color w:val="000000" w:themeColor="text1"/>
          <w:sz w:val="24"/>
          <w:szCs w:val="24"/>
        </w:rPr>
        <w:t>….</w:t>
      </w:r>
      <w:r w:rsidR="005D0DC5" w:rsidRPr="00D71E17">
        <w:rPr>
          <w:color w:val="000000" w:themeColor="text1"/>
          <w:sz w:val="24"/>
          <w:szCs w:val="24"/>
        </w:rPr>
        <w:t xml:space="preserve"> </w:t>
      </w:r>
      <w:r w:rsidRPr="00D71E17">
        <w:rPr>
          <w:color w:val="000000" w:themeColor="text1"/>
          <w:sz w:val="24"/>
          <w:szCs w:val="24"/>
        </w:rPr>
        <w:t xml:space="preserve">  </w:t>
      </w:r>
      <w:r w:rsidR="005D0DC5" w:rsidRPr="00D71E17">
        <w:rPr>
          <w:color w:val="000000" w:themeColor="text1"/>
          <w:sz w:val="24"/>
          <w:szCs w:val="24"/>
        </w:rPr>
        <w:t xml:space="preserve"> </w:t>
      </w:r>
      <w:r w:rsidR="00D71E17">
        <w:rPr>
          <w:color w:val="000000" w:themeColor="text1"/>
          <w:sz w:val="24"/>
          <w:szCs w:val="24"/>
        </w:rPr>
        <w:t xml:space="preserve">            </w:t>
      </w:r>
      <w:r w:rsidR="00112835" w:rsidRPr="00D71E17">
        <w:rPr>
          <w:color w:val="000000" w:themeColor="text1"/>
          <w:sz w:val="24"/>
          <w:szCs w:val="24"/>
        </w:rPr>
        <w:t>30</w:t>
      </w:r>
      <w:r w:rsidR="00AE6A03" w:rsidRPr="00D71E17">
        <w:rPr>
          <w:color w:val="000000" w:themeColor="text1"/>
          <w:sz w:val="24"/>
          <w:szCs w:val="24"/>
        </w:rPr>
        <w:t xml:space="preserve">       </w:t>
      </w:r>
    </w:p>
    <w:p w:rsidR="00AE6A03" w:rsidRPr="00D71E17" w:rsidRDefault="00AE6A03" w:rsidP="00590437">
      <w:pPr>
        <w:rPr>
          <w:color w:val="000000" w:themeColor="text1"/>
          <w:sz w:val="24"/>
          <w:szCs w:val="24"/>
        </w:rPr>
      </w:pPr>
      <w:r w:rsidRPr="00124428">
        <w:rPr>
          <w:color w:val="000000" w:themeColor="text1"/>
          <w:sz w:val="28"/>
          <w:szCs w:val="28"/>
        </w:rPr>
        <w:t>9.</w:t>
      </w:r>
      <w:r w:rsidRPr="00D71E17">
        <w:rPr>
          <w:color w:val="000000" w:themeColor="text1"/>
          <w:sz w:val="24"/>
          <w:szCs w:val="24"/>
        </w:rPr>
        <w:t xml:space="preserve">2 </w:t>
      </w:r>
      <w:r w:rsidR="003749BF" w:rsidRPr="00D71E17">
        <w:rPr>
          <w:color w:val="000000" w:themeColor="text1"/>
          <w:sz w:val="24"/>
          <w:szCs w:val="24"/>
        </w:rPr>
        <w:t>Stav závazků</w:t>
      </w:r>
      <w:r w:rsidRPr="00D71E17">
        <w:rPr>
          <w:color w:val="000000" w:themeColor="text1"/>
          <w:sz w:val="24"/>
          <w:szCs w:val="24"/>
        </w:rPr>
        <w:t xml:space="preserve"> </w:t>
      </w:r>
      <w:r w:rsidR="003749BF" w:rsidRPr="00D71E17">
        <w:rPr>
          <w:color w:val="000000" w:themeColor="text1"/>
          <w:sz w:val="24"/>
          <w:szCs w:val="24"/>
        </w:rPr>
        <w:t>……………………</w:t>
      </w:r>
      <w:r w:rsidRPr="00D71E17">
        <w:rPr>
          <w:color w:val="000000" w:themeColor="text1"/>
          <w:sz w:val="24"/>
          <w:szCs w:val="24"/>
        </w:rPr>
        <w:t xml:space="preserve"> …………………………………</w:t>
      </w:r>
      <w:r w:rsidR="00B8067A" w:rsidRPr="00D71E17">
        <w:rPr>
          <w:color w:val="000000" w:themeColor="text1"/>
          <w:sz w:val="24"/>
          <w:szCs w:val="24"/>
        </w:rPr>
        <w:t>……</w:t>
      </w:r>
      <w:r w:rsidRPr="00D71E17">
        <w:rPr>
          <w:color w:val="000000" w:themeColor="text1"/>
          <w:sz w:val="24"/>
          <w:szCs w:val="24"/>
        </w:rPr>
        <w:t>…………</w:t>
      </w:r>
      <w:r w:rsidR="00B8067A" w:rsidRPr="00D71E17">
        <w:rPr>
          <w:color w:val="000000" w:themeColor="text1"/>
          <w:sz w:val="24"/>
          <w:szCs w:val="24"/>
        </w:rPr>
        <w:t>……………</w:t>
      </w:r>
      <w:r w:rsidRPr="00D71E17">
        <w:rPr>
          <w:color w:val="000000" w:themeColor="text1"/>
          <w:sz w:val="24"/>
          <w:szCs w:val="24"/>
        </w:rPr>
        <w:t xml:space="preserve">.. </w:t>
      </w:r>
      <w:r w:rsidR="00D71E17">
        <w:rPr>
          <w:color w:val="000000" w:themeColor="text1"/>
          <w:sz w:val="24"/>
          <w:szCs w:val="24"/>
        </w:rPr>
        <w:t xml:space="preserve">              </w:t>
      </w:r>
      <w:r w:rsidR="00112835" w:rsidRPr="00D71E17">
        <w:rPr>
          <w:color w:val="000000" w:themeColor="text1"/>
          <w:sz w:val="24"/>
          <w:szCs w:val="24"/>
        </w:rPr>
        <w:t>31</w:t>
      </w:r>
      <w:r w:rsidRPr="00D71E17">
        <w:rPr>
          <w:color w:val="000000" w:themeColor="text1"/>
          <w:sz w:val="24"/>
          <w:szCs w:val="24"/>
        </w:rPr>
        <w:t xml:space="preserve"> </w:t>
      </w:r>
    </w:p>
    <w:p w:rsidR="00AE6A03" w:rsidRPr="00D71E17" w:rsidRDefault="00AE6A03">
      <w:pPr>
        <w:rPr>
          <w:color w:val="000000" w:themeColor="text1"/>
          <w:sz w:val="24"/>
          <w:szCs w:val="24"/>
        </w:rPr>
      </w:pPr>
      <w:r w:rsidRPr="00D71E17">
        <w:rPr>
          <w:i/>
          <w:color w:val="000000" w:themeColor="text1"/>
          <w:sz w:val="24"/>
          <w:szCs w:val="24"/>
        </w:rPr>
        <w:t xml:space="preserve">10. </w:t>
      </w:r>
      <w:r w:rsidRPr="00D71E17">
        <w:rPr>
          <w:color w:val="000000" w:themeColor="text1"/>
          <w:sz w:val="24"/>
          <w:szCs w:val="24"/>
        </w:rPr>
        <w:t xml:space="preserve"> Rozpočtový výhled organizace pro rok 201</w:t>
      </w:r>
      <w:r w:rsidR="005F62D8" w:rsidRPr="00D71E17">
        <w:rPr>
          <w:color w:val="000000" w:themeColor="text1"/>
          <w:sz w:val="24"/>
          <w:szCs w:val="24"/>
        </w:rPr>
        <w:t>5..</w:t>
      </w:r>
      <w:r w:rsidR="00B8067A" w:rsidRPr="00D71E17">
        <w:rPr>
          <w:color w:val="000000" w:themeColor="text1"/>
          <w:sz w:val="24"/>
          <w:szCs w:val="24"/>
        </w:rPr>
        <w:t>……………………</w:t>
      </w:r>
      <w:r w:rsidRPr="00D71E17">
        <w:rPr>
          <w:color w:val="000000" w:themeColor="text1"/>
          <w:sz w:val="24"/>
          <w:szCs w:val="24"/>
        </w:rPr>
        <w:t>…</w:t>
      </w:r>
      <w:r w:rsidR="005603E4" w:rsidRPr="00D71E17">
        <w:rPr>
          <w:color w:val="000000" w:themeColor="text1"/>
          <w:sz w:val="24"/>
          <w:szCs w:val="24"/>
        </w:rPr>
        <w:t>…………….</w:t>
      </w:r>
      <w:r w:rsidR="00D71E17">
        <w:rPr>
          <w:color w:val="000000" w:themeColor="text1"/>
          <w:sz w:val="24"/>
          <w:szCs w:val="24"/>
        </w:rPr>
        <w:t xml:space="preserve">                </w:t>
      </w:r>
      <w:r w:rsidR="004716D8" w:rsidRPr="00D71E17">
        <w:rPr>
          <w:color w:val="000000" w:themeColor="text1"/>
          <w:sz w:val="24"/>
          <w:szCs w:val="24"/>
        </w:rPr>
        <w:t>3</w:t>
      </w:r>
      <w:r w:rsidR="00112835" w:rsidRPr="00D71E17">
        <w:rPr>
          <w:color w:val="000000" w:themeColor="text1"/>
          <w:sz w:val="24"/>
          <w:szCs w:val="24"/>
        </w:rPr>
        <w:t>2</w:t>
      </w:r>
    </w:p>
    <w:p w:rsidR="00AE6A03" w:rsidRPr="00D71E17" w:rsidRDefault="005603E4">
      <w:pPr>
        <w:rPr>
          <w:b/>
          <w:color w:val="000000" w:themeColor="text1"/>
          <w:sz w:val="24"/>
          <w:szCs w:val="24"/>
        </w:rPr>
      </w:pPr>
      <w:r w:rsidRPr="00D71E17">
        <w:rPr>
          <w:color w:val="000000" w:themeColor="text1"/>
          <w:sz w:val="24"/>
          <w:szCs w:val="24"/>
        </w:rPr>
        <w:t>11. Z</w:t>
      </w:r>
      <w:r w:rsidR="00AE6A03" w:rsidRPr="00D71E17">
        <w:rPr>
          <w:color w:val="000000" w:themeColor="text1"/>
          <w:sz w:val="24"/>
          <w:szCs w:val="24"/>
        </w:rPr>
        <w:t>ávěr</w:t>
      </w:r>
      <w:r w:rsidR="00B8067A" w:rsidRPr="00D71E17">
        <w:rPr>
          <w:color w:val="000000" w:themeColor="text1"/>
          <w:sz w:val="24"/>
          <w:szCs w:val="24"/>
        </w:rPr>
        <w:t>……………………………………………………………………………</w:t>
      </w:r>
      <w:r w:rsidRPr="00D71E17">
        <w:rPr>
          <w:color w:val="000000" w:themeColor="text1"/>
          <w:sz w:val="24"/>
          <w:szCs w:val="24"/>
        </w:rPr>
        <w:t>..</w:t>
      </w:r>
      <w:r w:rsidR="00B8067A" w:rsidRPr="00D71E17">
        <w:rPr>
          <w:color w:val="000000" w:themeColor="text1"/>
          <w:sz w:val="24"/>
          <w:szCs w:val="24"/>
        </w:rPr>
        <w:t>……………………</w:t>
      </w:r>
      <w:r w:rsidR="00D71E17">
        <w:rPr>
          <w:color w:val="000000" w:themeColor="text1"/>
          <w:sz w:val="24"/>
          <w:szCs w:val="24"/>
        </w:rPr>
        <w:t xml:space="preserve">               </w:t>
      </w:r>
      <w:r w:rsidR="004716D8" w:rsidRPr="00D71E17">
        <w:rPr>
          <w:color w:val="000000" w:themeColor="text1"/>
          <w:sz w:val="24"/>
          <w:szCs w:val="24"/>
        </w:rPr>
        <w:t>3</w:t>
      </w:r>
      <w:r w:rsidR="00112835" w:rsidRPr="00D71E17">
        <w:rPr>
          <w:color w:val="000000" w:themeColor="text1"/>
          <w:sz w:val="24"/>
          <w:szCs w:val="24"/>
        </w:rPr>
        <w:t>3</w:t>
      </w:r>
    </w:p>
    <w:p w:rsidR="005603E4" w:rsidRPr="00D71E17" w:rsidRDefault="00AE6A03" w:rsidP="00D71E17">
      <w:pPr>
        <w:jc w:val="both"/>
        <w:rPr>
          <w:color w:val="000000" w:themeColor="text1"/>
          <w:sz w:val="24"/>
          <w:szCs w:val="24"/>
        </w:rPr>
      </w:pPr>
      <w:r w:rsidRPr="00D71E17">
        <w:rPr>
          <w:b/>
          <w:color w:val="000000" w:themeColor="text1"/>
          <w:sz w:val="24"/>
          <w:szCs w:val="24"/>
        </w:rPr>
        <w:t>Přílohy</w:t>
      </w:r>
      <w:r w:rsidRPr="00D71E17">
        <w:rPr>
          <w:color w:val="000000" w:themeColor="text1"/>
          <w:sz w:val="24"/>
          <w:szCs w:val="24"/>
        </w:rPr>
        <w:t>:</w:t>
      </w:r>
      <w:r w:rsidR="005603E4" w:rsidRPr="00D71E17">
        <w:rPr>
          <w:color w:val="000000" w:themeColor="text1"/>
          <w:sz w:val="24"/>
          <w:szCs w:val="24"/>
        </w:rPr>
        <w:t xml:space="preserve"> 1. Akční plán na rok 201</w:t>
      </w:r>
      <w:r w:rsidR="005F62D8" w:rsidRPr="00D71E17">
        <w:rPr>
          <w:color w:val="000000" w:themeColor="text1"/>
          <w:sz w:val="24"/>
          <w:szCs w:val="24"/>
        </w:rPr>
        <w:t>5</w:t>
      </w:r>
    </w:p>
    <w:p w:rsidR="00AE6A03" w:rsidRPr="00D71E17" w:rsidRDefault="005603E4" w:rsidP="00D71E17">
      <w:pPr>
        <w:jc w:val="both"/>
        <w:rPr>
          <w:color w:val="000000" w:themeColor="text1"/>
          <w:sz w:val="24"/>
          <w:szCs w:val="24"/>
        </w:rPr>
      </w:pPr>
      <w:r w:rsidRPr="00D71E17">
        <w:rPr>
          <w:b/>
          <w:color w:val="000000" w:themeColor="text1"/>
          <w:sz w:val="24"/>
          <w:szCs w:val="24"/>
        </w:rPr>
        <w:t xml:space="preserve">               </w:t>
      </w:r>
      <w:r w:rsidRPr="00D71E17">
        <w:rPr>
          <w:color w:val="000000" w:themeColor="text1"/>
          <w:sz w:val="24"/>
          <w:szCs w:val="24"/>
        </w:rPr>
        <w:t>2.  F</w:t>
      </w:r>
      <w:r w:rsidR="00AE6A03" w:rsidRPr="00D71E17">
        <w:rPr>
          <w:color w:val="000000" w:themeColor="text1"/>
          <w:sz w:val="24"/>
          <w:szCs w:val="24"/>
        </w:rPr>
        <w:t>otogalerie</w:t>
      </w:r>
      <w:r w:rsidR="00B40DA2" w:rsidRPr="00D71E17">
        <w:rPr>
          <w:color w:val="000000" w:themeColor="text1"/>
          <w:sz w:val="24"/>
          <w:szCs w:val="24"/>
        </w:rPr>
        <w:t xml:space="preserve"> </w:t>
      </w:r>
      <w:r w:rsidR="00AE6A03" w:rsidRPr="00D71E17">
        <w:rPr>
          <w:color w:val="000000" w:themeColor="text1"/>
          <w:sz w:val="24"/>
          <w:szCs w:val="24"/>
        </w:rPr>
        <w:t xml:space="preserve"> ( web)</w:t>
      </w:r>
      <w:r w:rsidR="00B40DA2" w:rsidRPr="00D71E17">
        <w:rPr>
          <w:color w:val="000000" w:themeColor="text1"/>
          <w:sz w:val="24"/>
          <w:szCs w:val="24"/>
        </w:rPr>
        <w:t xml:space="preserve"> www.tsceskybrod.cz/fotogalerie</w:t>
      </w:r>
    </w:p>
    <w:p w:rsidR="00A6002C" w:rsidRDefault="00A6002C" w:rsidP="00D71E17">
      <w:pPr>
        <w:jc w:val="both"/>
        <w:rPr>
          <w:b/>
          <w:sz w:val="24"/>
          <w:szCs w:val="24"/>
        </w:rPr>
      </w:pPr>
    </w:p>
    <w:p w:rsidR="00D71E17" w:rsidRDefault="00D71E17" w:rsidP="00D71E17">
      <w:pPr>
        <w:jc w:val="both"/>
        <w:rPr>
          <w:b/>
          <w:sz w:val="24"/>
          <w:szCs w:val="24"/>
        </w:rPr>
      </w:pPr>
    </w:p>
    <w:p w:rsidR="00D71E17" w:rsidRDefault="00D71E17" w:rsidP="00D71E17">
      <w:pPr>
        <w:jc w:val="both"/>
        <w:rPr>
          <w:b/>
          <w:sz w:val="24"/>
          <w:szCs w:val="24"/>
        </w:rPr>
      </w:pPr>
    </w:p>
    <w:p w:rsidR="002A630D" w:rsidRPr="002A630D" w:rsidRDefault="002A630D" w:rsidP="00EF05B0">
      <w:pPr>
        <w:pStyle w:val="Odstavecseseznamem"/>
        <w:numPr>
          <w:ilvl w:val="0"/>
          <w:numId w:val="11"/>
        </w:numPr>
        <w:pBdr>
          <w:top w:val="single" w:sz="4" w:space="1" w:color="auto"/>
          <w:left w:val="single" w:sz="4" w:space="31" w:color="auto"/>
          <w:bottom w:val="single" w:sz="4" w:space="1" w:color="auto"/>
          <w:right w:val="single" w:sz="4" w:space="4" w:color="auto"/>
        </w:pBdr>
        <w:ind w:left="426" w:firstLine="0"/>
        <w:jc w:val="center"/>
        <w:rPr>
          <w:b/>
          <w:sz w:val="32"/>
          <w:szCs w:val="32"/>
        </w:rPr>
      </w:pPr>
      <w:r w:rsidRPr="002A630D">
        <w:rPr>
          <w:b/>
          <w:sz w:val="32"/>
          <w:szCs w:val="32"/>
        </w:rPr>
        <w:t>Úvod</w:t>
      </w:r>
    </w:p>
    <w:p w:rsidR="00133A43" w:rsidRPr="00D71E17" w:rsidRDefault="00A50ADC" w:rsidP="00D71E17">
      <w:pPr>
        <w:jc w:val="both"/>
        <w:rPr>
          <w:sz w:val="24"/>
          <w:szCs w:val="24"/>
        </w:rPr>
      </w:pPr>
      <w:r w:rsidRPr="00D71E17">
        <w:rPr>
          <w:sz w:val="24"/>
          <w:szCs w:val="24"/>
        </w:rPr>
        <w:t xml:space="preserve">Rok </w:t>
      </w:r>
      <w:r w:rsidR="00473507" w:rsidRPr="00D71E17">
        <w:rPr>
          <w:sz w:val="24"/>
          <w:szCs w:val="24"/>
        </w:rPr>
        <w:t>201</w:t>
      </w:r>
      <w:r w:rsidR="00D71E17">
        <w:rPr>
          <w:sz w:val="24"/>
          <w:szCs w:val="24"/>
        </w:rPr>
        <w:t>3</w:t>
      </w:r>
      <w:r w:rsidR="00473507" w:rsidRPr="00D71E17">
        <w:rPr>
          <w:sz w:val="24"/>
          <w:szCs w:val="24"/>
        </w:rPr>
        <w:t xml:space="preserve"> by mohl být v činnosti technických služeb nazván kvalitativním.</w:t>
      </w:r>
    </w:p>
    <w:p w:rsidR="00710DC1" w:rsidRPr="00D71E17" w:rsidRDefault="00473507" w:rsidP="00D71E17">
      <w:pPr>
        <w:jc w:val="both"/>
        <w:rPr>
          <w:sz w:val="24"/>
          <w:szCs w:val="24"/>
        </w:rPr>
      </w:pPr>
      <w:r w:rsidRPr="00D71E17">
        <w:rPr>
          <w:sz w:val="24"/>
          <w:szCs w:val="24"/>
        </w:rPr>
        <w:t xml:space="preserve">V jednotlivých oblastech došlo k posunu a kvalitativnímu vylepšování  </w:t>
      </w:r>
      <w:r w:rsidR="00710DC1" w:rsidRPr="00D71E17">
        <w:rPr>
          <w:sz w:val="24"/>
          <w:szCs w:val="24"/>
        </w:rPr>
        <w:t>oddělených</w:t>
      </w:r>
      <w:r w:rsidRPr="00D71E17">
        <w:rPr>
          <w:sz w:val="24"/>
          <w:szCs w:val="24"/>
        </w:rPr>
        <w:t xml:space="preserve"> pracovních činností, zlepšování </w:t>
      </w:r>
      <w:r w:rsidR="00710DC1" w:rsidRPr="00D71E17">
        <w:rPr>
          <w:sz w:val="24"/>
          <w:szCs w:val="24"/>
        </w:rPr>
        <w:t>nabízených</w:t>
      </w:r>
      <w:r w:rsidRPr="00D71E17">
        <w:rPr>
          <w:sz w:val="24"/>
          <w:szCs w:val="24"/>
        </w:rPr>
        <w:t xml:space="preserve"> služeb pro občany, firmy</w:t>
      </w:r>
      <w:r w:rsidR="00710DC1" w:rsidRPr="00D71E17">
        <w:rPr>
          <w:sz w:val="24"/>
          <w:szCs w:val="24"/>
        </w:rPr>
        <w:t>,</w:t>
      </w:r>
      <w:r w:rsidRPr="00D71E17">
        <w:rPr>
          <w:sz w:val="24"/>
          <w:szCs w:val="24"/>
        </w:rPr>
        <w:t xml:space="preserve"> podnikatelské činnosti</w:t>
      </w:r>
      <w:r w:rsidR="00710DC1" w:rsidRPr="00D71E17">
        <w:rPr>
          <w:sz w:val="24"/>
          <w:szCs w:val="24"/>
        </w:rPr>
        <w:t xml:space="preserve">, ale také pro jednotlivé odbory městského úřadu. </w:t>
      </w:r>
    </w:p>
    <w:p w:rsidR="00710DC1" w:rsidRPr="00D71E17" w:rsidRDefault="00710DC1" w:rsidP="00D71E17">
      <w:pPr>
        <w:jc w:val="both"/>
        <w:rPr>
          <w:sz w:val="24"/>
          <w:szCs w:val="24"/>
        </w:rPr>
      </w:pPr>
      <w:r w:rsidRPr="00D71E17">
        <w:rPr>
          <w:sz w:val="24"/>
          <w:szCs w:val="24"/>
        </w:rPr>
        <w:t>Další kvalitativní posun nastal při obnově vozového parku, nářadí, strojů,</w:t>
      </w:r>
      <w:r w:rsidR="00B14997" w:rsidRPr="00D71E17">
        <w:rPr>
          <w:sz w:val="24"/>
          <w:szCs w:val="24"/>
        </w:rPr>
        <w:t xml:space="preserve"> </w:t>
      </w:r>
      <w:r w:rsidR="004E0347" w:rsidRPr="00D71E17">
        <w:rPr>
          <w:sz w:val="24"/>
          <w:szCs w:val="24"/>
        </w:rPr>
        <w:t>vybavení administrativy,</w:t>
      </w:r>
      <w:r w:rsidRPr="00D71E17">
        <w:rPr>
          <w:sz w:val="24"/>
          <w:szCs w:val="24"/>
        </w:rPr>
        <w:t xml:space="preserve"> ale také k jednotlivým opravám</w:t>
      </w:r>
      <w:r w:rsidR="004E0347" w:rsidRPr="00D71E17">
        <w:rPr>
          <w:sz w:val="24"/>
          <w:szCs w:val="24"/>
        </w:rPr>
        <w:t xml:space="preserve"> a vylepšením</w:t>
      </w:r>
      <w:r w:rsidRPr="00D71E17">
        <w:rPr>
          <w:sz w:val="24"/>
          <w:szCs w:val="24"/>
        </w:rPr>
        <w:t xml:space="preserve"> svěřených nemovitostí v rámci majetku technických služeb. </w:t>
      </w:r>
    </w:p>
    <w:p w:rsidR="00CC3330" w:rsidRPr="00D71E17" w:rsidRDefault="00710DC1" w:rsidP="00D71E17">
      <w:pPr>
        <w:jc w:val="both"/>
        <w:rPr>
          <w:sz w:val="24"/>
          <w:szCs w:val="24"/>
        </w:rPr>
      </w:pPr>
      <w:r w:rsidRPr="00D71E17">
        <w:rPr>
          <w:sz w:val="24"/>
          <w:szCs w:val="24"/>
        </w:rPr>
        <w:t xml:space="preserve">V rámci odpadového hospodářství  docházelo v průběhu roku k jednotlivým úsporám v rámci nákladů. Jedná se zejména o snížení nákladů při svozu odpadového skla z 165 000 Kč </w:t>
      </w:r>
      <w:r w:rsidR="00EF05B0">
        <w:rPr>
          <w:sz w:val="24"/>
          <w:szCs w:val="24"/>
        </w:rPr>
        <w:br/>
      </w:r>
      <w:r w:rsidRPr="00D71E17">
        <w:rPr>
          <w:sz w:val="24"/>
          <w:szCs w:val="24"/>
        </w:rPr>
        <w:t xml:space="preserve">(rok 2012) na úctyhodných 72 000 Kč (rok 2013). </w:t>
      </w:r>
    </w:p>
    <w:p w:rsidR="00473507" w:rsidRPr="00D71E17" w:rsidRDefault="00710DC1" w:rsidP="00D71E17">
      <w:pPr>
        <w:jc w:val="both"/>
        <w:rPr>
          <w:sz w:val="24"/>
          <w:szCs w:val="24"/>
        </w:rPr>
      </w:pPr>
      <w:r w:rsidRPr="00D71E17">
        <w:rPr>
          <w:sz w:val="24"/>
          <w:szCs w:val="24"/>
        </w:rPr>
        <w:t>Také se vylepšila činnost a množství svezeného textilu, šatstva, hadrů v průběhu minulého roku. Došlo k navýšení a rozmístění počtu kontejnerů určených k odložení textilu (ze 2 ks na 7 ks) v jednotlivých částech města,</w:t>
      </w:r>
      <w:r w:rsidR="00D71E17">
        <w:rPr>
          <w:sz w:val="24"/>
          <w:szCs w:val="24"/>
        </w:rPr>
        <w:t xml:space="preserve"> </w:t>
      </w:r>
      <w:r w:rsidR="00CC3330" w:rsidRPr="00D71E17">
        <w:rPr>
          <w:sz w:val="24"/>
          <w:szCs w:val="24"/>
        </w:rPr>
        <w:t xml:space="preserve"> </w:t>
      </w:r>
      <w:r w:rsidRPr="00D71E17">
        <w:rPr>
          <w:sz w:val="24"/>
          <w:szCs w:val="24"/>
        </w:rPr>
        <w:t xml:space="preserve">ke zlepšení dostupnosti této služby pro občany, ale také  ke zvýšení konkurence mezi </w:t>
      </w:r>
      <w:r w:rsidR="004E0347" w:rsidRPr="00D71E17">
        <w:rPr>
          <w:sz w:val="24"/>
          <w:szCs w:val="24"/>
        </w:rPr>
        <w:t>svozovými</w:t>
      </w:r>
      <w:r w:rsidRPr="00D71E17">
        <w:rPr>
          <w:sz w:val="24"/>
          <w:szCs w:val="24"/>
        </w:rPr>
        <w:t xml:space="preserve"> firmami. Na území města </w:t>
      </w:r>
      <w:r w:rsidR="00CC3330" w:rsidRPr="00D71E17">
        <w:rPr>
          <w:sz w:val="24"/>
          <w:szCs w:val="24"/>
        </w:rPr>
        <w:t xml:space="preserve">působí a </w:t>
      </w:r>
      <w:r w:rsidRPr="00D71E17">
        <w:rPr>
          <w:sz w:val="24"/>
          <w:szCs w:val="24"/>
        </w:rPr>
        <w:t xml:space="preserve">nabízí pro technické služby </w:t>
      </w:r>
      <w:r w:rsidR="00CC3330" w:rsidRPr="00D71E17">
        <w:rPr>
          <w:sz w:val="24"/>
          <w:szCs w:val="24"/>
        </w:rPr>
        <w:t xml:space="preserve">tuto činnost již tři firmy. Jejich regulaci a kontrolu provádějí právě technické služby. Hlavní úkol, snížit množství této komodity v rámci objemného a směsného odpadu byl splněn. Tím se opětovně snížily náklady na uložení odpadu do komunálních skládek.   </w:t>
      </w:r>
    </w:p>
    <w:p w:rsidR="00473507" w:rsidRPr="00D71E17" w:rsidRDefault="00473507" w:rsidP="00D71E17">
      <w:pPr>
        <w:jc w:val="both"/>
        <w:rPr>
          <w:sz w:val="24"/>
          <w:szCs w:val="24"/>
        </w:rPr>
      </w:pPr>
    </w:p>
    <w:p w:rsidR="00473507" w:rsidRDefault="00473507" w:rsidP="00473507">
      <w:pPr>
        <w:rPr>
          <w:sz w:val="28"/>
          <w:szCs w:val="28"/>
        </w:rPr>
      </w:pPr>
    </w:p>
    <w:p w:rsidR="00D71E17" w:rsidRDefault="00D71E17" w:rsidP="00473507">
      <w:pPr>
        <w:rPr>
          <w:sz w:val="28"/>
          <w:szCs w:val="28"/>
        </w:rPr>
      </w:pPr>
    </w:p>
    <w:p w:rsidR="00D71E17" w:rsidRDefault="00D71E17" w:rsidP="00473507">
      <w:pPr>
        <w:rPr>
          <w:sz w:val="28"/>
          <w:szCs w:val="28"/>
        </w:rPr>
      </w:pPr>
    </w:p>
    <w:p w:rsidR="00D71E17" w:rsidRDefault="00D71E17" w:rsidP="00473507">
      <w:pPr>
        <w:rPr>
          <w:sz w:val="28"/>
          <w:szCs w:val="28"/>
        </w:rPr>
      </w:pPr>
    </w:p>
    <w:p w:rsidR="00D71E17" w:rsidRDefault="00D71E17" w:rsidP="00473507">
      <w:pPr>
        <w:rPr>
          <w:sz w:val="28"/>
          <w:szCs w:val="28"/>
        </w:rPr>
      </w:pPr>
    </w:p>
    <w:p w:rsidR="002A630D" w:rsidRPr="002A630D" w:rsidRDefault="002A630D" w:rsidP="00EF05B0">
      <w:pPr>
        <w:pStyle w:val="Odstavecseseznamem"/>
        <w:numPr>
          <w:ilvl w:val="0"/>
          <w:numId w:val="11"/>
        </w:numPr>
        <w:pBdr>
          <w:top w:val="single" w:sz="4" w:space="1" w:color="auto"/>
          <w:left w:val="single" w:sz="4" w:space="4" w:color="auto"/>
          <w:bottom w:val="single" w:sz="4" w:space="1" w:color="auto"/>
          <w:right w:val="single" w:sz="4" w:space="4" w:color="auto"/>
        </w:pBdr>
        <w:ind w:left="142" w:firstLine="0"/>
        <w:jc w:val="center"/>
        <w:rPr>
          <w:b/>
          <w:sz w:val="44"/>
          <w:szCs w:val="44"/>
        </w:rPr>
      </w:pPr>
      <w:r>
        <w:rPr>
          <w:b/>
          <w:sz w:val="44"/>
          <w:szCs w:val="44"/>
        </w:rPr>
        <w:t>Základní identifikační údaje</w:t>
      </w:r>
    </w:p>
    <w:p w:rsidR="002A630D" w:rsidRDefault="002A630D">
      <w:pPr>
        <w:rPr>
          <w:b/>
          <w:sz w:val="28"/>
          <w:szCs w:val="28"/>
        </w:rPr>
      </w:pPr>
    </w:p>
    <w:p w:rsidR="00AE6A03" w:rsidRDefault="00AE6A03" w:rsidP="00EF05B0">
      <w:pPr>
        <w:pBdr>
          <w:top w:val="single" w:sz="4" w:space="0" w:color="auto"/>
          <w:left w:val="single" w:sz="4" w:space="4" w:color="auto"/>
          <w:bottom w:val="single" w:sz="4" w:space="1" w:color="auto"/>
          <w:right w:val="single" w:sz="4" w:space="4" w:color="auto"/>
          <w:between w:val="single" w:sz="4" w:space="0" w:color="auto"/>
        </w:pBdr>
        <w:rPr>
          <w:b/>
          <w:sz w:val="28"/>
          <w:szCs w:val="28"/>
        </w:rPr>
      </w:pPr>
      <w:r w:rsidRPr="00F118D5">
        <w:rPr>
          <w:b/>
          <w:sz w:val="28"/>
          <w:szCs w:val="28"/>
        </w:rPr>
        <w:t>Příspěvková organizace :</w:t>
      </w:r>
      <w:r>
        <w:rPr>
          <w:b/>
          <w:sz w:val="28"/>
          <w:szCs w:val="28"/>
        </w:rPr>
        <w:t xml:space="preserve">        Technické služby města Český Brod</w:t>
      </w:r>
    </w:p>
    <w:p w:rsidR="00AE6A03" w:rsidRDefault="00AE6A03" w:rsidP="00EF05B0">
      <w:pPr>
        <w:pBdr>
          <w:top w:val="single" w:sz="4" w:space="0" w:color="auto"/>
          <w:left w:val="single" w:sz="4" w:space="4" w:color="auto"/>
          <w:bottom w:val="single" w:sz="4" w:space="1" w:color="auto"/>
          <w:right w:val="single" w:sz="4" w:space="4" w:color="auto"/>
          <w:between w:val="single" w:sz="4" w:space="0" w:color="auto"/>
        </w:pBdr>
        <w:rPr>
          <w:b/>
          <w:sz w:val="28"/>
          <w:szCs w:val="28"/>
        </w:rPr>
      </w:pPr>
      <w:r>
        <w:rPr>
          <w:b/>
          <w:sz w:val="28"/>
          <w:szCs w:val="28"/>
        </w:rPr>
        <w:t>Právní forma :                           příspěvková organizace města Český Brod</w:t>
      </w:r>
    </w:p>
    <w:p w:rsidR="00AE6A03" w:rsidRDefault="00AE6A03" w:rsidP="00EF05B0">
      <w:pPr>
        <w:pBdr>
          <w:top w:val="single" w:sz="4" w:space="0" w:color="auto"/>
          <w:left w:val="single" w:sz="4" w:space="4" w:color="auto"/>
          <w:bottom w:val="single" w:sz="4" w:space="1" w:color="auto"/>
          <w:right w:val="single" w:sz="4" w:space="4" w:color="auto"/>
          <w:between w:val="single" w:sz="4" w:space="0" w:color="auto"/>
        </w:pBdr>
        <w:rPr>
          <w:b/>
          <w:sz w:val="28"/>
          <w:szCs w:val="28"/>
        </w:rPr>
      </w:pPr>
      <w:r>
        <w:rPr>
          <w:b/>
          <w:sz w:val="28"/>
          <w:szCs w:val="28"/>
        </w:rPr>
        <w:t>Sídlo                                            Palackého 339, 282 01 Český Brod</w:t>
      </w:r>
    </w:p>
    <w:p w:rsidR="00AE6A03" w:rsidRDefault="00AE6A03" w:rsidP="00EF05B0">
      <w:pPr>
        <w:pBdr>
          <w:top w:val="single" w:sz="4" w:space="0" w:color="auto"/>
          <w:left w:val="single" w:sz="4" w:space="4" w:color="auto"/>
          <w:bottom w:val="single" w:sz="4" w:space="1" w:color="auto"/>
          <w:right w:val="single" w:sz="4" w:space="4" w:color="auto"/>
          <w:between w:val="single" w:sz="4" w:space="0" w:color="auto"/>
        </w:pBdr>
        <w:rPr>
          <w:b/>
          <w:sz w:val="28"/>
          <w:szCs w:val="28"/>
        </w:rPr>
      </w:pPr>
      <w:r>
        <w:rPr>
          <w:b/>
          <w:sz w:val="28"/>
          <w:szCs w:val="28"/>
        </w:rPr>
        <w:t>IČO:                                              00875180</w:t>
      </w:r>
    </w:p>
    <w:p w:rsidR="00AE6A03" w:rsidRDefault="00AE6A03" w:rsidP="00EF05B0">
      <w:pPr>
        <w:pBdr>
          <w:top w:val="single" w:sz="4" w:space="0" w:color="auto"/>
          <w:left w:val="single" w:sz="4" w:space="4" w:color="auto"/>
          <w:bottom w:val="single" w:sz="4" w:space="1" w:color="auto"/>
          <w:right w:val="single" w:sz="4" w:space="4" w:color="auto"/>
          <w:between w:val="single" w:sz="4" w:space="0" w:color="auto"/>
        </w:pBdr>
        <w:rPr>
          <w:b/>
          <w:sz w:val="28"/>
          <w:szCs w:val="28"/>
        </w:rPr>
      </w:pPr>
      <w:r>
        <w:rPr>
          <w:b/>
          <w:sz w:val="28"/>
          <w:szCs w:val="28"/>
        </w:rPr>
        <w:t>DIČ:                                               CZ 00875180</w:t>
      </w:r>
    </w:p>
    <w:p w:rsidR="00AE6A03" w:rsidRDefault="00AE6A03" w:rsidP="00EF05B0">
      <w:pPr>
        <w:pBdr>
          <w:top w:val="single" w:sz="4" w:space="0" w:color="auto"/>
          <w:left w:val="single" w:sz="4" w:space="4" w:color="auto"/>
          <w:bottom w:val="single" w:sz="4" w:space="1" w:color="auto"/>
          <w:right w:val="single" w:sz="4" w:space="4" w:color="auto"/>
          <w:between w:val="single" w:sz="4" w:space="0" w:color="auto"/>
        </w:pBdr>
        <w:rPr>
          <w:b/>
          <w:sz w:val="28"/>
          <w:szCs w:val="28"/>
        </w:rPr>
      </w:pPr>
      <w:r>
        <w:rPr>
          <w:b/>
          <w:sz w:val="28"/>
          <w:szCs w:val="28"/>
        </w:rPr>
        <w:t>Kontakt:                                       tel.: 420 321 677 186</w:t>
      </w:r>
    </w:p>
    <w:p w:rsidR="00AE6A03" w:rsidRDefault="00AE6A03" w:rsidP="00EF05B0">
      <w:pPr>
        <w:pBdr>
          <w:top w:val="single" w:sz="4" w:space="0" w:color="auto"/>
          <w:left w:val="single" w:sz="4" w:space="4" w:color="auto"/>
          <w:bottom w:val="single" w:sz="4" w:space="1" w:color="auto"/>
          <w:right w:val="single" w:sz="4" w:space="4" w:color="auto"/>
          <w:between w:val="single" w:sz="4" w:space="0" w:color="auto"/>
        </w:pBdr>
        <w:rPr>
          <w:b/>
          <w:sz w:val="28"/>
          <w:szCs w:val="28"/>
        </w:rPr>
      </w:pPr>
      <w:r>
        <w:rPr>
          <w:b/>
          <w:sz w:val="28"/>
          <w:szCs w:val="28"/>
        </w:rPr>
        <w:t xml:space="preserve">                                                      Tel./fax : 420 321 622 730</w:t>
      </w:r>
    </w:p>
    <w:p w:rsidR="00AE6A03" w:rsidRDefault="00AE6A03" w:rsidP="00EF05B0">
      <w:pPr>
        <w:pBdr>
          <w:top w:val="single" w:sz="4" w:space="0" w:color="auto"/>
          <w:left w:val="single" w:sz="4" w:space="4" w:color="auto"/>
          <w:bottom w:val="single" w:sz="4" w:space="1" w:color="auto"/>
          <w:right w:val="single" w:sz="4" w:space="4" w:color="auto"/>
          <w:between w:val="single" w:sz="4" w:space="0" w:color="auto"/>
        </w:pBdr>
      </w:pPr>
      <w:r>
        <w:rPr>
          <w:b/>
          <w:sz w:val="28"/>
          <w:szCs w:val="28"/>
        </w:rPr>
        <w:t xml:space="preserve">                                                      e-mail: </w:t>
      </w:r>
      <w:hyperlink r:id="rId9" w:history="1">
        <w:r w:rsidRPr="00486314">
          <w:rPr>
            <w:rStyle w:val="Hypertextovodkaz"/>
            <w:b/>
            <w:sz w:val="28"/>
            <w:szCs w:val="28"/>
          </w:rPr>
          <w:t>technicke@ceskybrod.cz</w:t>
        </w:r>
      </w:hyperlink>
    </w:p>
    <w:p w:rsidR="00AE6A03" w:rsidRPr="00C73364" w:rsidRDefault="00AE6A03" w:rsidP="00EF05B0">
      <w:pPr>
        <w:pBdr>
          <w:top w:val="single" w:sz="4" w:space="0" w:color="auto"/>
          <w:left w:val="single" w:sz="4" w:space="4" w:color="auto"/>
          <w:bottom w:val="single" w:sz="4" w:space="1" w:color="auto"/>
          <w:right w:val="single" w:sz="4" w:space="4" w:color="auto"/>
          <w:between w:val="single" w:sz="4" w:space="0" w:color="auto"/>
        </w:pBdr>
        <w:rPr>
          <w:b/>
          <w:color w:val="000000"/>
          <w:sz w:val="28"/>
          <w:szCs w:val="28"/>
        </w:rPr>
      </w:pPr>
      <w:r w:rsidRPr="00C73364">
        <w:rPr>
          <w:color w:val="000000"/>
          <w:sz w:val="24"/>
          <w:szCs w:val="24"/>
        </w:rPr>
        <w:t xml:space="preserve">                                                               </w:t>
      </w:r>
      <w:r w:rsidRPr="00C73364">
        <w:rPr>
          <w:color w:val="000000"/>
          <w:sz w:val="28"/>
          <w:szCs w:val="28"/>
        </w:rPr>
        <w:t>www.tsceskybrod.cz</w:t>
      </w:r>
    </w:p>
    <w:p w:rsidR="00AE6A03" w:rsidRPr="00F118D5" w:rsidRDefault="00AE6A03" w:rsidP="00EF05B0">
      <w:pPr>
        <w:pBdr>
          <w:top w:val="single" w:sz="4" w:space="0" w:color="auto"/>
          <w:left w:val="single" w:sz="4" w:space="4" w:color="auto"/>
          <w:bottom w:val="single" w:sz="4" w:space="1" w:color="auto"/>
          <w:right w:val="single" w:sz="4" w:space="4" w:color="auto"/>
          <w:between w:val="single" w:sz="4" w:space="0" w:color="auto"/>
        </w:pBdr>
        <w:rPr>
          <w:b/>
          <w:sz w:val="28"/>
          <w:szCs w:val="28"/>
        </w:rPr>
      </w:pPr>
      <w:r w:rsidRPr="007921F0">
        <w:rPr>
          <w:b/>
          <w:sz w:val="28"/>
          <w:szCs w:val="28"/>
        </w:rPr>
        <w:t xml:space="preserve">statutární zástupce:          </w:t>
      </w:r>
      <w:r>
        <w:rPr>
          <w:b/>
          <w:sz w:val="28"/>
          <w:szCs w:val="28"/>
        </w:rPr>
        <w:t xml:space="preserve">        Ing. Miroslav Kruliš         </w:t>
      </w:r>
    </w:p>
    <w:p w:rsidR="00AE6A03" w:rsidRPr="00F118D5" w:rsidRDefault="00AE6A03" w:rsidP="00EF05B0">
      <w:pPr>
        <w:pBdr>
          <w:top w:val="single" w:sz="4" w:space="0" w:color="auto"/>
          <w:left w:val="single" w:sz="4" w:space="4" w:color="auto"/>
          <w:bottom w:val="single" w:sz="4" w:space="1" w:color="auto"/>
          <w:right w:val="single" w:sz="4" w:space="4" w:color="auto"/>
          <w:between w:val="single" w:sz="4" w:space="0" w:color="auto"/>
        </w:pBdr>
        <w:rPr>
          <w:b/>
          <w:sz w:val="28"/>
          <w:szCs w:val="28"/>
        </w:rPr>
      </w:pPr>
      <w:r>
        <w:rPr>
          <w:b/>
          <w:sz w:val="28"/>
          <w:szCs w:val="28"/>
        </w:rPr>
        <w:t>ekonom:</w:t>
      </w:r>
      <w:r w:rsidR="007921F0">
        <w:rPr>
          <w:b/>
          <w:sz w:val="28"/>
          <w:szCs w:val="28"/>
        </w:rPr>
        <w:t xml:space="preserve">                   </w:t>
      </w:r>
      <w:r w:rsidR="00EF6076">
        <w:rPr>
          <w:b/>
          <w:sz w:val="28"/>
          <w:szCs w:val="28"/>
        </w:rPr>
        <w:t xml:space="preserve">                   Jana </w:t>
      </w:r>
      <w:proofErr w:type="spellStart"/>
      <w:r w:rsidR="00EF6076">
        <w:rPr>
          <w:b/>
          <w:sz w:val="28"/>
          <w:szCs w:val="28"/>
        </w:rPr>
        <w:t>Kozibrát</w:t>
      </w:r>
      <w:r w:rsidR="007921F0">
        <w:rPr>
          <w:b/>
          <w:sz w:val="28"/>
          <w:szCs w:val="28"/>
        </w:rPr>
        <w:t>ková</w:t>
      </w:r>
      <w:proofErr w:type="spellEnd"/>
    </w:p>
    <w:p w:rsidR="00AE6A03" w:rsidRDefault="00AE6A03">
      <w:pPr>
        <w:rPr>
          <w:b/>
          <w:sz w:val="44"/>
          <w:szCs w:val="44"/>
        </w:rPr>
      </w:pPr>
    </w:p>
    <w:p w:rsidR="00AE6A03" w:rsidRDefault="00AE6A03">
      <w:pPr>
        <w:rPr>
          <w:b/>
          <w:sz w:val="44"/>
          <w:szCs w:val="44"/>
        </w:rPr>
      </w:pPr>
    </w:p>
    <w:p w:rsidR="00C01400" w:rsidRDefault="00AE6A03">
      <w:pPr>
        <w:rPr>
          <w:b/>
          <w:sz w:val="44"/>
          <w:szCs w:val="44"/>
        </w:rPr>
      </w:pPr>
      <w:r>
        <w:rPr>
          <w:b/>
          <w:sz w:val="44"/>
          <w:szCs w:val="44"/>
        </w:rPr>
        <w:t xml:space="preserve">   </w:t>
      </w:r>
    </w:p>
    <w:p w:rsidR="00C01400" w:rsidRDefault="00C01400">
      <w:pPr>
        <w:rPr>
          <w:b/>
          <w:sz w:val="44"/>
          <w:szCs w:val="44"/>
        </w:rPr>
      </w:pPr>
    </w:p>
    <w:p w:rsidR="0084316A" w:rsidRDefault="0084316A">
      <w:pPr>
        <w:rPr>
          <w:b/>
          <w:sz w:val="44"/>
          <w:szCs w:val="44"/>
        </w:rPr>
      </w:pPr>
    </w:p>
    <w:p w:rsidR="002A630D" w:rsidRDefault="002A630D">
      <w:pPr>
        <w:rPr>
          <w:b/>
          <w:sz w:val="44"/>
          <w:szCs w:val="44"/>
        </w:rPr>
      </w:pPr>
    </w:p>
    <w:p w:rsidR="00AE6A03" w:rsidRDefault="00AE6A03">
      <w:pPr>
        <w:rPr>
          <w:b/>
          <w:sz w:val="44"/>
          <w:szCs w:val="44"/>
        </w:rPr>
      </w:pPr>
      <w:r>
        <w:rPr>
          <w:b/>
          <w:sz w:val="44"/>
          <w:szCs w:val="44"/>
        </w:rPr>
        <w:t xml:space="preserve">                        </w:t>
      </w:r>
    </w:p>
    <w:p w:rsidR="00AE6A03" w:rsidRPr="00590437" w:rsidRDefault="00AE6A03" w:rsidP="002C6B54">
      <w:pPr>
        <w:pBdr>
          <w:top w:val="single" w:sz="4" w:space="1" w:color="auto"/>
          <w:left w:val="single" w:sz="4" w:space="4" w:color="auto"/>
          <w:bottom w:val="single" w:sz="4" w:space="1" w:color="auto"/>
          <w:right w:val="single" w:sz="4" w:space="4" w:color="auto"/>
        </w:pBdr>
        <w:rPr>
          <w:b/>
          <w:sz w:val="44"/>
          <w:szCs w:val="44"/>
        </w:rPr>
      </w:pPr>
      <w:r>
        <w:rPr>
          <w:b/>
          <w:sz w:val="44"/>
          <w:szCs w:val="44"/>
        </w:rPr>
        <w:t xml:space="preserve">        </w:t>
      </w:r>
      <w:r w:rsidR="002A630D">
        <w:rPr>
          <w:b/>
          <w:sz w:val="44"/>
          <w:szCs w:val="44"/>
        </w:rPr>
        <w:t>3.</w:t>
      </w:r>
      <w:r>
        <w:rPr>
          <w:b/>
          <w:sz w:val="44"/>
          <w:szCs w:val="44"/>
        </w:rPr>
        <w:t xml:space="preserve"> Předmět </w:t>
      </w:r>
      <w:r w:rsidR="00F97EE0">
        <w:rPr>
          <w:b/>
          <w:sz w:val="44"/>
          <w:szCs w:val="44"/>
        </w:rPr>
        <w:t xml:space="preserve">hlavní a vedlejší </w:t>
      </w:r>
      <w:r w:rsidRPr="00590437">
        <w:rPr>
          <w:b/>
          <w:sz w:val="44"/>
          <w:szCs w:val="44"/>
        </w:rPr>
        <w:t>činnosti</w:t>
      </w:r>
    </w:p>
    <w:p w:rsidR="004E0347" w:rsidRPr="00D71E17" w:rsidRDefault="00AE6A03" w:rsidP="004E0347">
      <w:pPr>
        <w:rPr>
          <w:b/>
          <w:sz w:val="24"/>
          <w:szCs w:val="24"/>
        </w:rPr>
      </w:pPr>
      <w:r w:rsidRPr="00D71E17">
        <w:rPr>
          <w:b/>
          <w:sz w:val="24"/>
          <w:szCs w:val="24"/>
        </w:rPr>
        <w:t>Hlavní:</w:t>
      </w:r>
    </w:p>
    <w:p w:rsidR="00AE6A03" w:rsidRPr="00D71E17" w:rsidRDefault="00AE6A03" w:rsidP="004E0347">
      <w:pPr>
        <w:rPr>
          <w:sz w:val="24"/>
          <w:szCs w:val="24"/>
        </w:rPr>
      </w:pPr>
      <w:r w:rsidRPr="00D71E17">
        <w:rPr>
          <w:sz w:val="24"/>
          <w:szCs w:val="24"/>
        </w:rPr>
        <w:t>Péče o veřejnou zeleň a parkové prostory</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Zahradnické práce, ošetřování rostlin a keřů</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Sečení travnatých ploch, škarp,</w:t>
      </w:r>
      <w:r w:rsidR="00C80A47" w:rsidRPr="00D71E17">
        <w:rPr>
          <w:sz w:val="24"/>
          <w:szCs w:val="24"/>
        </w:rPr>
        <w:t xml:space="preserve"> </w:t>
      </w:r>
      <w:r w:rsidRPr="00D71E17">
        <w:rPr>
          <w:sz w:val="24"/>
          <w:szCs w:val="24"/>
        </w:rPr>
        <w:t>zelených ploch</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Hřbitovní služby</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Dopravní služby, přeprava materiálu</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Svoz tříděného, směsného odpadu a bioodpadu svozovými vozy</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Čištění ploch, parkovišť, odstavných ploch pro město, spádové obce, firmy, občany</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Instalace a péče o reklamní poutače na VO</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Likvidace černých skládek</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Prodej nádob na směsn</w:t>
      </w:r>
      <w:r w:rsidR="005603E4" w:rsidRPr="00D71E17">
        <w:rPr>
          <w:sz w:val="24"/>
          <w:szCs w:val="24"/>
        </w:rPr>
        <w:t>ý</w:t>
      </w:r>
      <w:r w:rsidRPr="00D71E17">
        <w:rPr>
          <w:sz w:val="24"/>
          <w:szCs w:val="24"/>
        </w:rPr>
        <w:t>, tříděný odpad, bioodpad</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Instalace dopravního značení</w:t>
      </w:r>
      <w:r w:rsidR="00D71E17">
        <w:rPr>
          <w:sz w:val="24"/>
          <w:szCs w:val="24"/>
        </w:rPr>
        <w:t>.</w:t>
      </w:r>
      <w:r w:rsidRPr="00D71E17">
        <w:rPr>
          <w:sz w:val="24"/>
          <w:szCs w:val="24"/>
        </w:rPr>
        <w:t xml:space="preserve"> </w:t>
      </w:r>
    </w:p>
    <w:p w:rsidR="00AE6A03" w:rsidRPr="00D71E17" w:rsidRDefault="00C80A47" w:rsidP="000E5F89">
      <w:pPr>
        <w:pStyle w:val="Odstavecseseznamem"/>
        <w:numPr>
          <w:ilvl w:val="0"/>
          <w:numId w:val="5"/>
        </w:numPr>
        <w:rPr>
          <w:sz w:val="24"/>
          <w:szCs w:val="24"/>
        </w:rPr>
      </w:pPr>
      <w:r w:rsidRPr="00D71E17">
        <w:rPr>
          <w:sz w:val="24"/>
          <w:szCs w:val="24"/>
        </w:rPr>
        <w:t>Čištění ploch a komunikací kropi</w:t>
      </w:r>
      <w:r w:rsidR="00AE6A03" w:rsidRPr="00D71E17">
        <w:rPr>
          <w:sz w:val="24"/>
          <w:szCs w:val="24"/>
        </w:rPr>
        <w:t>cím vozem</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Vyklízení budov, likvidace a roztřídění odpadu, malířské práce</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 xml:space="preserve"> Svářečské a drobné instalatérské práce</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Výkopové práce</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Instalace nového VO včetně údržby</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Provádění zimní údržby</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 xml:space="preserve"> Výškové práce za pomocí vysokozdvižné plošiny</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Likvidace sněhových převisů a rampouchů (ledu) v zimním období</w:t>
      </w:r>
      <w:r w:rsidR="00D71E17">
        <w:rPr>
          <w:sz w:val="24"/>
          <w:szCs w:val="24"/>
        </w:rPr>
        <w:t>.</w:t>
      </w:r>
    </w:p>
    <w:p w:rsidR="00AE6A03" w:rsidRPr="00D71E17" w:rsidRDefault="00AE6A03" w:rsidP="000E5F89">
      <w:pPr>
        <w:pStyle w:val="Odstavecseseznamem"/>
        <w:numPr>
          <w:ilvl w:val="0"/>
          <w:numId w:val="5"/>
        </w:numPr>
        <w:rPr>
          <w:sz w:val="24"/>
          <w:szCs w:val="24"/>
        </w:rPr>
      </w:pPr>
      <w:r w:rsidRPr="00D71E17">
        <w:rPr>
          <w:sz w:val="24"/>
          <w:szCs w:val="24"/>
        </w:rPr>
        <w:t>Natěračské práce –výškové nátěry okapů, apod.</w:t>
      </w:r>
    </w:p>
    <w:p w:rsidR="00AE6A03" w:rsidRPr="00D71E17" w:rsidRDefault="00AE6A03" w:rsidP="000E5F89">
      <w:pPr>
        <w:pStyle w:val="Odstavecseseznamem"/>
        <w:numPr>
          <w:ilvl w:val="0"/>
          <w:numId w:val="5"/>
        </w:numPr>
        <w:rPr>
          <w:sz w:val="24"/>
          <w:szCs w:val="24"/>
        </w:rPr>
      </w:pPr>
      <w:r w:rsidRPr="00D71E17">
        <w:rPr>
          <w:sz w:val="24"/>
          <w:szCs w:val="24"/>
        </w:rPr>
        <w:t xml:space="preserve"> Odvoz veškerého odpadu v souladu s uděleným povolením</w:t>
      </w:r>
      <w:r w:rsidR="00D71E17">
        <w:rPr>
          <w:sz w:val="24"/>
          <w:szCs w:val="24"/>
        </w:rPr>
        <w:t>.</w:t>
      </w:r>
    </w:p>
    <w:p w:rsidR="00AE6A03" w:rsidRPr="00D71E17" w:rsidRDefault="00AE6A03">
      <w:pPr>
        <w:rPr>
          <w:b/>
          <w:sz w:val="24"/>
          <w:szCs w:val="24"/>
        </w:rPr>
      </w:pPr>
      <w:r w:rsidRPr="00D71E17">
        <w:rPr>
          <w:b/>
          <w:sz w:val="24"/>
          <w:szCs w:val="24"/>
        </w:rPr>
        <w:t>Doplňkov</w:t>
      </w:r>
      <w:r w:rsidR="001E7FF8" w:rsidRPr="00D71E17">
        <w:rPr>
          <w:b/>
          <w:sz w:val="24"/>
          <w:szCs w:val="24"/>
        </w:rPr>
        <w:t>á:</w:t>
      </w:r>
    </w:p>
    <w:p w:rsidR="002C6B54" w:rsidRPr="00D71E17" w:rsidRDefault="002C6B54">
      <w:pPr>
        <w:rPr>
          <w:sz w:val="24"/>
          <w:szCs w:val="24"/>
        </w:rPr>
      </w:pPr>
      <w:r w:rsidRPr="00D71E17">
        <w:rPr>
          <w:sz w:val="24"/>
          <w:szCs w:val="24"/>
        </w:rPr>
        <w:t>1.</w:t>
      </w:r>
      <w:r w:rsidR="00D71E17">
        <w:rPr>
          <w:sz w:val="24"/>
          <w:szCs w:val="24"/>
        </w:rPr>
        <w:t xml:space="preserve"> </w:t>
      </w:r>
      <w:r w:rsidRPr="00D71E17">
        <w:rPr>
          <w:sz w:val="24"/>
          <w:szCs w:val="24"/>
        </w:rPr>
        <w:t>Produkce a prodej vlastních výpěstků květin a sadby</w:t>
      </w:r>
      <w:r w:rsidR="00D71E17">
        <w:rPr>
          <w:sz w:val="24"/>
          <w:szCs w:val="24"/>
        </w:rPr>
        <w:t>.</w:t>
      </w:r>
    </w:p>
    <w:p w:rsidR="002C6B54" w:rsidRPr="00D71E17" w:rsidRDefault="002C6B54">
      <w:pPr>
        <w:rPr>
          <w:sz w:val="24"/>
          <w:szCs w:val="24"/>
        </w:rPr>
      </w:pPr>
      <w:r w:rsidRPr="00D71E17">
        <w:rPr>
          <w:sz w:val="24"/>
          <w:szCs w:val="24"/>
        </w:rPr>
        <w:t>2.</w:t>
      </w:r>
      <w:r w:rsidR="00D71E17">
        <w:rPr>
          <w:sz w:val="24"/>
          <w:szCs w:val="24"/>
        </w:rPr>
        <w:t xml:space="preserve"> </w:t>
      </w:r>
      <w:r w:rsidRPr="00D71E17">
        <w:rPr>
          <w:sz w:val="24"/>
          <w:szCs w:val="24"/>
        </w:rPr>
        <w:t>Doprava a odvoz stavebních sutí a dovoz materiálů</w:t>
      </w:r>
      <w:r w:rsidR="00D71E17">
        <w:rPr>
          <w:sz w:val="24"/>
          <w:szCs w:val="24"/>
        </w:rPr>
        <w:t>.</w:t>
      </w:r>
    </w:p>
    <w:p w:rsidR="002C6B54" w:rsidRPr="00D71E17" w:rsidRDefault="002C6B54">
      <w:pPr>
        <w:rPr>
          <w:sz w:val="24"/>
          <w:szCs w:val="24"/>
        </w:rPr>
      </w:pPr>
      <w:r w:rsidRPr="00D71E17">
        <w:rPr>
          <w:sz w:val="24"/>
          <w:szCs w:val="24"/>
        </w:rPr>
        <w:t>3.</w:t>
      </w:r>
      <w:r w:rsidR="00C80A47" w:rsidRPr="00D71E17">
        <w:rPr>
          <w:sz w:val="24"/>
          <w:szCs w:val="24"/>
        </w:rPr>
        <w:t xml:space="preserve"> </w:t>
      </w:r>
      <w:r w:rsidRPr="00D71E17">
        <w:rPr>
          <w:sz w:val="24"/>
          <w:szCs w:val="24"/>
        </w:rPr>
        <w:t>Služby spojené s provozem obřadní síně na hřbitově v Českém Brodě</w:t>
      </w:r>
      <w:r w:rsidR="00D71E17">
        <w:rPr>
          <w:sz w:val="24"/>
          <w:szCs w:val="24"/>
        </w:rPr>
        <w:t>.</w:t>
      </w:r>
    </w:p>
    <w:p w:rsidR="002C6B54" w:rsidRPr="00D71E17" w:rsidRDefault="002C6B54">
      <w:pPr>
        <w:rPr>
          <w:sz w:val="24"/>
          <w:szCs w:val="24"/>
        </w:rPr>
      </w:pPr>
      <w:r w:rsidRPr="00D71E17">
        <w:rPr>
          <w:sz w:val="24"/>
          <w:szCs w:val="24"/>
        </w:rPr>
        <w:t>4. Údržba, ošetřování jiného než veřejného prostranství pro cizí subjekty</w:t>
      </w:r>
      <w:r w:rsidR="00D71E17">
        <w:rPr>
          <w:sz w:val="24"/>
          <w:szCs w:val="24"/>
        </w:rPr>
        <w:t>.</w:t>
      </w:r>
    </w:p>
    <w:p w:rsidR="002C6B54" w:rsidRDefault="002C6B54">
      <w:pPr>
        <w:rPr>
          <w:sz w:val="24"/>
          <w:szCs w:val="24"/>
        </w:rPr>
      </w:pPr>
      <w:r w:rsidRPr="00D71E17">
        <w:rPr>
          <w:sz w:val="24"/>
          <w:szCs w:val="24"/>
        </w:rPr>
        <w:t>5. Údržba budov ve vlastnictví města Český Brod</w:t>
      </w:r>
      <w:r w:rsidR="00D71E17">
        <w:rPr>
          <w:sz w:val="24"/>
          <w:szCs w:val="24"/>
        </w:rPr>
        <w:t>.</w:t>
      </w:r>
      <w:r w:rsidRPr="00D71E17">
        <w:rPr>
          <w:sz w:val="24"/>
          <w:szCs w:val="24"/>
        </w:rPr>
        <w:t xml:space="preserve"> </w:t>
      </w:r>
    </w:p>
    <w:p w:rsidR="00D71E17" w:rsidRDefault="00D71E17">
      <w:pPr>
        <w:rPr>
          <w:sz w:val="24"/>
          <w:szCs w:val="24"/>
        </w:rPr>
      </w:pPr>
    </w:p>
    <w:p w:rsidR="002A630D" w:rsidRDefault="002A630D">
      <w:pPr>
        <w:rPr>
          <w:sz w:val="24"/>
          <w:szCs w:val="24"/>
        </w:rPr>
      </w:pPr>
    </w:p>
    <w:p w:rsidR="002A630D" w:rsidRPr="00D71E17" w:rsidRDefault="002A630D">
      <w:pPr>
        <w:rPr>
          <w:sz w:val="24"/>
          <w:szCs w:val="24"/>
        </w:rPr>
      </w:pPr>
    </w:p>
    <w:p w:rsidR="00AE6A03" w:rsidRDefault="00AE6A03" w:rsidP="00990C78">
      <w:pPr>
        <w:pBdr>
          <w:top w:val="single" w:sz="4" w:space="1" w:color="auto"/>
          <w:left w:val="single" w:sz="4" w:space="4" w:color="auto"/>
          <w:bottom w:val="single" w:sz="4" w:space="1" w:color="auto"/>
          <w:right w:val="single" w:sz="4" w:space="4" w:color="auto"/>
        </w:pBdr>
        <w:rPr>
          <w:b/>
          <w:sz w:val="44"/>
          <w:szCs w:val="44"/>
        </w:rPr>
      </w:pPr>
      <w:r>
        <w:rPr>
          <w:b/>
          <w:sz w:val="44"/>
          <w:szCs w:val="44"/>
        </w:rPr>
        <w:t xml:space="preserve">              </w:t>
      </w:r>
      <w:r w:rsidR="002A630D">
        <w:rPr>
          <w:b/>
          <w:sz w:val="44"/>
          <w:szCs w:val="44"/>
        </w:rPr>
        <w:t>4.</w:t>
      </w:r>
      <w:r>
        <w:rPr>
          <w:b/>
          <w:sz w:val="44"/>
          <w:szCs w:val="44"/>
        </w:rPr>
        <w:t xml:space="preserve">   </w:t>
      </w:r>
      <w:r w:rsidRPr="005D6ED6">
        <w:rPr>
          <w:b/>
          <w:sz w:val="44"/>
          <w:szCs w:val="44"/>
        </w:rPr>
        <w:t>Technické služby Český Brod</w:t>
      </w:r>
    </w:p>
    <w:p w:rsidR="00AE6A03" w:rsidRPr="008A04D5" w:rsidRDefault="00AE6A03" w:rsidP="00B006DF">
      <w:pPr>
        <w:pBdr>
          <w:top w:val="single" w:sz="4" w:space="1" w:color="auto"/>
          <w:left w:val="single" w:sz="4" w:space="4" w:color="auto"/>
          <w:bottom w:val="single" w:sz="4" w:space="1" w:color="auto"/>
          <w:right w:val="single" w:sz="4" w:space="4" w:color="auto"/>
        </w:pBdr>
        <w:rPr>
          <w:b/>
          <w:sz w:val="28"/>
          <w:szCs w:val="28"/>
        </w:rPr>
      </w:pPr>
      <w:r w:rsidRPr="008A04D5">
        <w:rPr>
          <w:b/>
          <w:sz w:val="28"/>
          <w:szCs w:val="28"/>
        </w:rPr>
        <w:t>Zpráva o činnosti za rok 201</w:t>
      </w:r>
      <w:r w:rsidR="005E684E" w:rsidRPr="008A04D5">
        <w:rPr>
          <w:b/>
          <w:sz w:val="28"/>
          <w:szCs w:val="28"/>
        </w:rPr>
        <w:t>3</w:t>
      </w:r>
      <w:r w:rsidRPr="008A04D5">
        <w:rPr>
          <w:b/>
          <w:sz w:val="28"/>
          <w:szCs w:val="28"/>
        </w:rPr>
        <w:t xml:space="preserve">, </w:t>
      </w:r>
      <w:r w:rsidR="006D30BC" w:rsidRPr="008A04D5">
        <w:rPr>
          <w:b/>
          <w:sz w:val="28"/>
          <w:szCs w:val="28"/>
        </w:rPr>
        <w:t>splnění úkolů, stanovené úkoly na rok 201</w:t>
      </w:r>
      <w:r w:rsidR="005E684E" w:rsidRPr="008A04D5">
        <w:rPr>
          <w:b/>
          <w:sz w:val="28"/>
          <w:szCs w:val="28"/>
        </w:rPr>
        <w:t>4</w:t>
      </w:r>
      <w:r w:rsidR="006D30BC" w:rsidRPr="008A04D5">
        <w:rPr>
          <w:b/>
          <w:sz w:val="28"/>
          <w:szCs w:val="28"/>
        </w:rPr>
        <w:t>,</w:t>
      </w:r>
      <w:r w:rsidRPr="008A04D5">
        <w:rPr>
          <w:b/>
          <w:sz w:val="28"/>
          <w:szCs w:val="28"/>
        </w:rPr>
        <w:t xml:space="preserve"> výhled na roky 201</w:t>
      </w:r>
      <w:r w:rsidR="005E684E" w:rsidRPr="008A04D5">
        <w:rPr>
          <w:b/>
          <w:sz w:val="28"/>
          <w:szCs w:val="28"/>
        </w:rPr>
        <w:t>5</w:t>
      </w:r>
      <w:r w:rsidRPr="008A04D5">
        <w:rPr>
          <w:b/>
          <w:sz w:val="28"/>
          <w:szCs w:val="28"/>
        </w:rPr>
        <w:t>-201</w:t>
      </w:r>
      <w:r w:rsidR="005E684E" w:rsidRPr="008A04D5">
        <w:rPr>
          <w:b/>
          <w:sz w:val="28"/>
          <w:szCs w:val="28"/>
        </w:rPr>
        <w:t>7</w:t>
      </w:r>
    </w:p>
    <w:p w:rsidR="00AE6A03" w:rsidRPr="00EF05B0" w:rsidRDefault="00AE6A03" w:rsidP="00EF05B0">
      <w:pPr>
        <w:ind w:left="360"/>
        <w:rPr>
          <w:sz w:val="24"/>
          <w:szCs w:val="24"/>
        </w:rPr>
      </w:pPr>
      <w:r w:rsidRPr="00EF05B0">
        <w:rPr>
          <w:sz w:val="24"/>
          <w:szCs w:val="24"/>
        </w:rPr>
        <w:t>Oblast třídění odpadu</w:t>
      </w:r>
    </w:p>
    <w:p w:rsidR="00AE6A03" w:rsidRPr="008A04D5" w:rsidRDefault="00AE6A03" w:rsidP="00A62E45">
      <w:pPr>
        <w:pStyle w:val="Odstavecseseznamem"/>
        <w:numPr>
          <w:ilvl w:val="1"/>
          <w:numId w:val="7"/>
        </w:numPr>
        <w:rPr>
          <w:b/>
          <w:color w:val="FF0000"/>
          <w:sz w:val="24"/>
          <w:szCs w:val="24"/>
        </w:rPr>
      </w:pPr>
      <w:r w:rsidRPr="008A04D5">
        <w:rPr>
          <w:b/>
          <w:color w:val="FF0000"/>
          <w:sz w:val="24"/>
          <w:szCs w:val="24"/>
        </w:rPr>
        <w:t xml:space="preserve">Svoz </w:t>
      </w:r>
      <w:r w:rsidR="00782D50" w:rsidRPr="008A04D5">
        <w:rPr>
          <w:b/>
          <w:color w:val="FF0000"/>
          <w:sz w:val="24"/>
          <w:szCs w:val="24"/>
        </w:rPr>
        <w:t>komodity textilu</w:t>
      </w:r>
      <w:r w:rsidR="00A62E45" w:rsidRPr="008A04D5">
        <w:rPr>
          <w:b/>
          <w:color w:val="FF0000"/>
          <w:sz w:val="24"/>
          <w:szCs w:val="24"/>
        </w:rPr>
        <w:t xml:space="preserve"> a skla</w:t>
      </w:r>
    </w:p>
    <w:p w:rsidR="00902144" w:rsidRPr="008A04D5" w:rsidRDefault="00902144" w:rsidP="00902144">
      <w:pPr>
        <w:rPr>
          <w:b/>
          <w:sz w:val="24"/>
          <w:szCs w:val="24"/>
        </w:rPr>
      </w:pPr>
      <w:r w:rsidRPr="008A04D5">
        <w:rPr>
          <w:b/>
          <w:sz w:val="24"/>
          <w:szCs w:val="24"/>
        </w:rPr>
        <w:t>Termín: rok 2012, leden- duben 2013</w:t>
      </w:r>
    </w:p>
    <w:p w:rsidR="00A62E45" w:rsidRPr="008A04D5" w:rsidRDefault="00A62E45" w:rsidP="00A62E45">
      <w:pPr>
        <w:rPr>
          <w:b/>
          <w:color w:val="FF0000"/>
          <w:sz w:val="24"/>
          <w:szCs w:val="24"/>
        </w:rPr>
      </w:pPr>
      <w:r w:rsidRPr="008A04D5">
        <w:rPr>
          <w:b/>
          <w:color w:val="FF0000"/>
          <w:sz w:val="24"/>
          <w:szCs w:val="24"/>
        </w:rPr>
        <w:t>Komodita textil, šatstvo</w:t>
      </w:r>
    </w:p>
    <w:p w:rsidR="00AE6A03" w:rsidRPr="008A04D5" w:rsidRDefault="00054D3A" w:rsidP="008F057A">
      <w:pPr>
        <w:rPr>
          <w:b/>
          <w:sz w:val="24"/>
          <w:szCs w:val="24"/>
        </w:rPr>
      </w:pPr>
      <w:r w:rsidRPr="008A04D5">
        <w:rPr>
          <w:sz w:val="24"/>
          <w:szCs w:val="24"/>
        </w:rPr>
        <w:t xml:space="preserve">- </w:t>
      </w:r>
      <w:r w:rsidR="00AE6A03" w:rsidRPr="008A04D5">
        <w:rPr>
          <w:sz w:val="24"/>
          <w:szCs w:val="24"/>
        </w:rPr>
        <w:t>v roce 201</w:t>
      </w:r>
      <w:r w:rsidR="00782D50" w:rsidRPr="008A04D5">
        <w:rPr>
          <w:sz w:val="24"/>
          <w:szCs w:val="24"/>
        </w:rPr>
        <w:t>2</w:t>
      </w:r>
      <w:r w:rsidR="00AE6A03" w:rsidRPr="008A04D5">
        <w:rPr>
          <w:sz w:val="24"/>
          <w:szCs w:val="24"/>
        </w:rPr>
        <w:t xml:space="preserve"> </w:t>
      </w:r>
      <w:r w:rsidR="00782D50" w:rsidRPr="008A04D5">
        <w:rPr>
          <w:sz w:val="24"/>
          <w:szCs w:val="24"/>
        </w:rPr>
        <w:t>zahájit svoz komodity textil</w:t>
      </w:r>
      <w:r w:rsidR="008F7465" w:rsidRPr="008A04D5">
        <w:rPr>
          <w:sz w:val="24"/>
          <w:szCs w:val="24"/>
        </w:rPr>
        <w:t>u</w:t>
      </w:r>
      <w:r w:rsidR="00782D50" w:rsidRPr="008A04D5">
        <w:rPr>
          <w:sz w:val="24"/>
          <w:szCs w:val="24"/>
        </w:rPr>
        <w:t>, šatstv</w:t>
      </w:r>
      <w:r w:rsidR="008F7465" w:rsidRPr="008A04D5">
        <w:rPr>
          <w:sz w:val="24"/>
          <w:szCs w:val="24"/>
        </w:rPr>
        <w:t>a</w:t>
      </w:r>
      <w:r w:rsidR="00782D50" w:rsidRPr="008A04D5">
        <w:rPr>
          <w:sz w:val="24"/>
          <w:szCs w:val="24"/>
        </w:rPr>
        <w:t>, v roce 2013 zkvalitnit tento svoz, navýšit počet kontejnerů v rámci katastru města, zlepšit obslužnost a službu dostupnou pro občany, zvýšit konkurenci mezi firmami</w:t>
      </w:r>
      <w:r w:rsidR="00AE6A03" w:rsidRPr="008A04D5">
        <w:rPr>
          <w:b/>
          <w:sz w:val="24"/>
          <w:szCs w:val="24"/>
        </w:rPr>
        <w:t xml:space="preserve"> </w:t>
      </w:r>
    </w:p>
    <w:p w:rsidR="00054D3A" w:rsidRPr="008A04D5" w:rsidRDefault="00054D3A" w:rsidP="008F057A">
      <w:pPr>
        <w:rPr>
          <w:sz w:val="24"/>
          <w:szCs w:val="24"/>
        </w:rPr>
      </w:pPr>
      <w:r w:rsidRPr="008A04D5">
        <w:rPr>
          <w:sz w:val="24"/>
          <w:szCs w:val="24"/>
        </w:rPr>
        <w:t>-zkvalitnit svoz komodity skla, zlepšit stav odpadních nádob na sklo, snížit náklady na svoz</w:t>
      </w:r>
    </w:p>
    <w:p w:rsidR="00D86C3D" w:rsidRPr="008A04D5" w:rsidRDefault="00D86C3D" w:rsidP="008F057A">
      <w:pPr>
        <w:rPr>
          <w:sz w:val="24"/>
          <w:szCs w:val="24"/>
        </w:rPr>
      </w:pPr>
    </w:p>
    <w:p w:rsidR="00AE6A03" w:rsidRPr="008A04D5" w:rsidRDefault="00D86C3D" w:rsidP="008F057A">
      <w:pPr>
        <w:rPr>
          <w:b/>
          <w:color w:val="FF0000"/>
          <w:sz w:val="24"/>
          <w:szCs w:val="24"/>
        </w:rPr>
      </w:pPr>
      <w:r>
        <w:rPr>
          <w:noProof/>
          <w:lang w:eastAsia="cs-CZ"/>
        </w:rPr>
        <w:drawing>
          <wp:anchor distT="0" distB="0" distL="114300" distR="114300" simplePos="0" relativeHeight="251658240" behindDoc="1" locked="0" layoutInCell="1" allowOverlap="1">
            <wp:simplePos x="0" y="0"/>
            <wp:positionH relativeFrom="column">
              <wp:posOffset>22225</wp:posOffset>
            </wp:positionH>
            <wp:positionV relativeFrom="paragraph">
              <wp:posOffset>-2540</wp:posOffset>
            </wp:positionV>
            <wp:extent cx="2990850" cy="2238375"/>
            <wp:effectExtent l="0" t="0" r="0" b="9525"/>
            <wp:wrapTight wrapText="bothSides">
              <wp:wrapPolygon edited="0">
                <wp:start x="0" y="0"/>
                <wp:lineTo x="0" y="21508"/>
                <wp:lineTo x="21462" y="21508"/>
                <wp:lineTo x="21462" y="0"/>
                <wp:lineTo x="0" y="0"/>
              </wp:wrapPolygon>
            </wp:wrapTight>
            <wp:docPr id="16" name="obrázek 4" descr="C:\Documents and Settings\krulis\Local Settings\Temporary Internet Files\Content.Word\kontejner š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rulis\Local Settings\Temporary Internet Files\Content.Word\kontejner šaty.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w="9525">
                      <a:noFill/>
                      <a:miter lim="800000"/>
                      <a:headEnd/>
                      <a:tailEnd/>
                    </a:ln>
                  </pic:spPr>
                </pic:pic>
              </a:graphicData>
            </a:graphic>
          </wp:anchor>
        </w:drawing>
      </w:r>
      <w:r w:rsidR="00054D3A" w:rsidRPr="008A04D5">
        <w:rPr>
          <w:b/>
          <w:color w:val="FF0000"/>
          <w:sz w:val="24"/>
          <w:szCs w:val="24"/>
        </w:rPr>
        <w:t>r</w:t>
      </w:r>
      <w:r w:rsidR="00AE6A03" w:rsidRPr="008A04D5">
        <w:rPr>
          <w:b/>
          <w:color w:val="FF0000"/>
          <w:sz w:val="24"/>
          <w:szCs w:val="24"/>
        </w:rPr>
        <w:t>ealizace</w:t>
      </w:r>
    </w:p>
    <w:p w:rsidR="00054D3A" w:rsidRPr="008A04D5" w:rsidRDefault="00054D3A" w:rsidP="008F057A">
      <w:pPr>
        <w:rPr>
          <w:color w:val="000000" w:themeColor="text1"/>
          <w:sz w:val="24"/>
          <w:szCs w:val="24"/>
        </w:rPr>
      </w:pPr>
      <w:r w:rsidRPr="008A04D5">
        <w:rPr>
          <w:color w:val="000000" w:themeColor="text1"/>
          <w:sz w:val="24"/>
          <w:szCs w:val="24"/>
        </w:rPr>
        <w:t>rok 2012  -  smlouva s Diakonií Broumov, nákup velkoobjemového kontejneru (jeden kontejner malý zdarma)</w:t>
      </w:r>
    </w:p>
    <w:p w:rsidR="00054D3A" w:rsidRPr="008A04D5" w:rsidRDefault="00054D3A" w:rsidP="008F057A">
      <w:pPr>
        <w:rPr>
          <w:color w:val="000000" w:themeColor="text1"/>
          <w:sz w:val="24"/>
          <w:szCs w:val="24"/>
        </w:rPr>
      </w:pPr>
      <w:r w:rsidRPr="008A04D5">
        <w:rPr>
          <w:color w:val="000000" w:themeColor="text1"/>
          <w:sz w:val="24"/>
          <w:szCs w:val="24"/>
        </w:rPr>
        <w:t>svoz textilu 10.1.2012</w:t>
      </w:r>
      <w:r w:rsidR="008F7465" w:rsidRPr="008A04D5">
        <w:rPr>
          <w:color w:val="000000" w:themeColor="text1"/>
          <w:sz w:val="24"/>
          <w:szCs w:val="24"/>
        </w:rPr>
        <w:t xml:space="preserve"> </w:t>
      </w:r>
      <w:r w:rsidRPr="008A04D5">
        <w:rPr>
          <w:color w:val="000000" w:themeColor="text1"/>
          <w:sz w:val="24"/>
          <w:szCs w:val="24"/>
        </w:rPr>
        <w:t>-31.12.2012  71,8 tuny</w:t>
      </w:r>
    </w:p>
    <w:p w:rsidR="00054D3A" w:rsidRPr="008A04D5" w:rsidRDefault="00054D3A" w:rsidP="008F057A">
      <w:pPr>
        <w:rPr>
          <w:color w:val="000000" w:themeColor="text1"/>
          <w:sz w:val="24"/>
          <w:szCs w:val="24"/>
        </w:rPr>
      </w:pPr>
      <w:r w:rsidRPr="008A04D5">
        <w:rPr>
          <w:color w:val="000000" w:themeColor="text1"/>
          <w:sz w:val="24"/>
          <w:szCs w:val="24"/>
        </w:rPr>
        <w:t>rok 2013  -  svoz textilu (Diakonie Broumov)  76,2 tuny této komodity</w:t>
      </w:r>
    </w:p>
    <w:p w:rsidR="00054D3A" w:rsidRPr="008A04D5" w:rsidRDefault="00054D3A" w:rsidP="008F057A">
      <w:pPr>
        <w:rPr>
          <w:rFonts w:asciiTheme="minorHAnsi" w:hAnsiTheme="minorHAnsi"/>
          <w:color w:val="000000" w:themeColor="text1"/>
          <w:sz w:val="24"/>
          <w:szCs w:val="24"/>
        </w:rPr>
      </w:pPr>
      <w:r w:rsidRPr="008A04D5">
        <w:rPr>
          <w:color w:val="000000" w:themeColor="text1"/>
          <w:sz w:val="24"/>
          <w:szCs w:val="24"/>
        </w:rPr>
        <w:t>rok 2013  -  uzavření smlouvy s dalšími dvěma subjekty na svoz komodity textil, rozmístění kontejnerů –navýšení 5 ks</w:t>
      </w:r>
      <w:r w:rsidR="008F7465" w:rsidRPr="008A04D5">
        <w:rPr>
          <w:color w:val="000000" w:themeColor="text1"/>
          <w:sz w:val="24"/>
          <w:szCs w:val="24"/>
        </w:rPr>
        <w:t xml:space="preserve"> (náměstí</w:t>
      </w:r>
      <w:r w:rsidR="008F7465">
        <w:rPr>
          <w:color w:val="000000" w:themeColor="text1"/>
          <w:sz w:val="32"/>
          <w:szCs w:val="32"/>
        </w:rPr>
        <w:t xml:space="preserve"> </w:t>
      </w:r>
      <w:r w:rsidR="008F7465" w:rsidRPr="008A04D5">
        <w:rPr>
          <w:rFonts w:asciiTheme="minorHAnsi" w:hAnsiTheme="minorHAnsi"/>
          <w:color w:val="000000" w:themeColor="text1"/>
          <w:sz w:val="24"/>
          <w:szCs w:val="24"/>
        </w:rPr>
        <w:t xml:space="preserve">Arnošta z Pardubic, </w:t>
      </w:r>
      <w:proofErr w:type="spellStart"/>
      <w:r w:rsidR="008F7465" w:rsidRPr="008A04D5">
        <w:rPr>
          <w:rFonts w:asciiTheme="minorHAnsi" w:hAnsiTheme="minorHAnsi"/>
          <w:color w:val="000000" w:themeColor="text1"/>
          <w:sz w:val="24"/>
          <w:szCs w:val="24"/>
        </w:rPr>
        <w:t>Škvárovna</w:t>
      </w:r>
      <w:proofErr w:type="spellEnd"/>
      <w:r w:rsidR="008F7465" w:rsidRPr="008A04D5">
        <w:rPr>
          <w:rFonts w:asciiTheme="minorHAnsi" w:hAnsiTheme="minorHAnsi"/>
          <w:color w:val="000000" w:themeColor="text1"/>
          <w:sz w:val="24"/>
          <w:szCs w:val="24"/>
        </w:rPr>
        <w:t xml:space="preserve">, </w:t>
      </w:r>
      <w:proofErr w:type="spellStart"/>
      <w:r w:rsidR="008F7465" w:rsidRPr="008A04D5">
        <w:rPr>
          <w:rFonts w:asciiTheme="minorHAnsi" w:hAnsiTheme="minorHAnsi"/>
          <w:color w:val="000000" w:themeColor="text1"/>
          <w:sz w:val="24"/>
          <w:szCs w:val="24"/>
        </w:rPr>
        <w:t>Liblice</w:t>
      </w:r>
      <w:proofErr w:type="spellEnd"/>
      <w:r w:rsidR="008F7465" w:rsidRPr="008A04D5">
        <w:rPr>
          <w:rFonts w:asciiTheme="minorHAnsi" w:hAnsiTheme="minorHAnsi"/>
          <w:color w:val="000000" w:themeColor="text1"/>
          <w:sz w:val="24"/>
          <w:szCs w:val="24"/>
        </w:rPr>
        <w:t>, sídliště Na Cihelně, přednádraží- nové parkoviště)</w:t>
      </w:r>
    </w:p>
    <w:p w:rsidR="00054D3A" w:rsidRPr="008A04D5" w:rsidRDefault="00054D3A" w:rsidP="008F057A">
      <w:pPr>
        <w:rPr>
          <w:rFonts w:asciiTheme="minorHAnsi" w:hAnsiTheme="minorHAnsi"/>
          <w:b/>
          <w:color w:val="FF0000"/>
          <w:sz w:val="24"/>
          <w:szCs w:val="24"/>
        </w:rPr>
      </w:pPr>
      <w:r w:rsidRPr="008A04D5">
        <w:rPr>
          <w:rFonts w:asciiTheme="minorHAnsi" w:hAnsiTheme="minorHAnsi"/>
          <w:b/>
          <w:color w:val="FF0000"/>
          <w:sz w:val="24"/>
          <w:szCs w:val="24"/>
        </w:rPr>
        <w:t>vyhodnocení</w:t>
      </w:r>
    </w:p>
    <w:p w:rsidR="00054D3A" w:rsidRPr="008A04D5" w:rsidRDefault="00054D3A" w:rsidP="008F057A">
      <w:pPr>
        <w:rPr>
          <w:rFonts w:asciiTheme="minorHAnsi" w:hAnsiTheme="minorHAnsi"/>
          <w:color w:val="000000" w:themeColor="text1"/>
          <w:sz w:val="24"/>
          <w:szCs w:val="24"/>
        </w:rPr>
      </w:pPr>
      <w:r w:rsidRPr="008A04D5">
        <w:rPr>
          <w:rFonts w:asciiTheme="minorHAnsi" w:hAnsiTheme="minorHAnsi"/>
          <w:b/>
          <w:color w:val="000000" w:themeColor="text1"/>
          <w:sz w:val="24"/>
          <w:szCs w:val="24"/>
        </w:rPr>
        <w:t>cíl:</w:t>
      </w:r>
      <w:r w:rsidRPr="008A04D5">
        <w:rPr>
          <w:rFonts w:asciiTheme="minorHAnsi" w:hAnsiTheme="minorHAnsi"/>
          <w:color w:val="000000" w:themeColor="text1"/>
          <w:sz w:val="24"/>
          <w:szCs w:val="24"/>
        </w:rPr>
        <w:t xml:space="preserve"> zlepšit dostupnost této služby, zvýšit konkurenci mezi svozovými firmami, snížení obsahu a množství směsného odpadu, snížení finančních nákladů  </w:t>
      </w:r>
      <w:r w:rsidR="008F7465" w:rsidRPr="008A04D5">
        <w:rPr>
          <w:rFonts w:asciiTheme="minorHAnsi" w:hAnsiTheme="minorHAnsi"/>
          <w:color w:val="000000" w:themeColor="text1"/>
          <w:sz w:val="24"/>
          <w:szCs w:val="24"/>
        </w:rPr>
        <w:t>-úkol splněn</w:t>
      </w:r>
    </w:p>
    <w:p w:rsidR="00A62E45" w:rsidRPr="008A04D5" w:rsidRDefault="00A62E45" w:rsidP="00A62E45">
      <w:pPr>
        <w:pStyle w:val="Odstavecseseznamem"/>
        <w:numPr>
          <w:ilvl w:val="0"/>
          <w:numId w:val="9"/>
        </w:numPr>
        <w:rPr>
          <w:rFonts w:asciiTheme="minorHAnsi" w:hAnsiTheme="minorHAnsi"/>
          <w:color w:val="000000" w:themeColor="text1"/>
          <w:sz w:val="24"/>
          <w:szCs w:val="24"/>
        </w:rPr>
      </w:pPr>
      <w:r w:rsidRPr="008A04D5">
        <w:rPr>
          <w:rFonts w:asciiTheme="minorHAnsi" w:hAnsiTheme="minorHAnsi"/>
          <w:color w:val="000000" w:themeColor="text1"/>
          <w:sz w:val="24"/>
          <w:szCs w:val="24"/>
        </w:rPr>
        <w:t>Navýšení kontejnerů ze 2 ks na 7 ks (zlepšení dostupnosti pro občany v rámci města)</w:t>
      </w:r>
    </w:p>
    <w:p w:rsidR="00A62E45" w:rsidRPr="008A04D5" w:rsidRDefault="00A62E45" w:rsidP="00A62E45">
      <w:pPr>
        <w:pStyle w:val="Odstavecseseznamem"/>
        <w:numPr>
          <w:ilvl w:val="0"/>
          <w:numId w:val="9"/>
        </w:numPr>
        <w:rPr>
          <w:rFonts w:asciiTheme="minorHAnsi" w:hAnsiTheme="minorHAnsi"/>
          <w:color w:val="000000" w:themeColor="text1"/>
          <w:sz w:val="24"/>
          <w:szCs w:val="24"/>
        </w:rPr>
      </w:pPr>
      <w:r w:rsidRPr="008A04D5">
        <w:rPr>
          <w:rFonts w:asciiTheme="minorHAnsi" w:hAnsiTheme="minorHAnsi"/>
          <w:color w:val="000000" w:themeColor="text1"/>
          <w:sz w:val="24"/>
          <w:szCs w:val="24"/>
        </w:rPr>
        <w:t>Zvýšení konkurence mezi firmami- o 7 kontejnerů se starají        3 firmy</w:t>
      </w:r>
    </w:p>
    <w:p w:rsidR="00A62E45" w:rsidRPr="008A04D5" w:rsidRDefault="00A62E45" w:rsidP="00A62E45">
      <w:pPr>
        <w:pStyle w:val="Odstavecseseznamem"/>
        <w:numPr>
          <w:ilvl w:val="0"/>
          <w:numId w:val="9"/>
        </w:numPr>
        <w:rPr>
          <w:rFonts w:asciiTheme="minorHAnsi" w:hAnsiTheme="minorHAnsi"/>
          <w:color w:val="000000" w:themeColor="text1"/>
          <w:sz w:val="24"/>
          <w:szCs w:val="24"/>
        </w:rPr>
      </w:pPr>
      <w:r w:rsidRPr="008A04D5">
        <w:rPr>
          <w:rFonts w:asciiTheme="minorHAnsi" w:hAnsiTheme="minorHAnsi"/>
          <w:color w:val="000000" w:themeColor="text1"/>
          <w:sz w:val="24"/>
          <w:szCs w:val="24"/>
        </w:rPr>
        <w:t>Snížení obsahu a množství směsného a objemného odpadu o 10%</w:t>
      </w:r>
      <w:r w:rsidR="008F7465" w:rsidRPr="008A04D5">
        <w:rPr>
          <w:rFonts w:asciiTheme="minorHAnsi" w:hAnsiTheme="minorHAnsi"/>
          <w:color w:val="000000" w:themeColor="text1"/>
          <w:sz w:val="24"/>
          <w:szCs w:val="24"/>
        </w:rPr>
        <w:t>-15%</w:t>
      </w:r>
    </w:p>
    <w:p w:rsidR="00A62E45" w:rsidRPr="008A04D5" w:rsidRDefault="00A62E45" w:rsidP="00A62E45">
      <w:pPr>
        <w:pStyle w:val="Odstavecseseznamem"/>
        <w:numPr>
          <w:ilvl w:val="0"/>
          <w:numId w:val="9"/>
        </w:numPr>
        <w:rPr>
          <w:rFonts w:asciiTheme="minorHAnsi" w:hAnsiTheme="minorHAnsi"/>
          <w:color w:val="000000" w:themeColor="text1"/>
          <w:sz w:val="24"/>
          <w:szCs w:val="24"/>
        </w:rPr>
      </w:pPr>
      <w:r w:rsidRPr="008A04D5">
        <w:rPr>
          <w:rFonts w:asciiTheme="minorHAnsi" w:hAnsiTheme="minorHAnsi"/>
          <w:color w:val="000000" w:themeColor="text1"/>
          <w:sz w:val="24"/>
          <w:szCs w:val="24"/>
        </w:rPr>
        <w:t>Zlepšení stavu a vylepšení kontejnerů proti  zcizování komodity (celkem 6 ks kontejneru</w:t>
      </w:r>
      <w:r w:rsidR="008F7465" w:rsidRPr="008A04D5">
        <w:rPr>
          <w:rFonts w:asciiTheme="minorHAnsi" w:hAnsiTheme="minorHAnsi"/>
          <w:color w:val="000000" w:themeColor="text1"/>
          <w:sz w:val="24"/>
          <w:szCs w:val="24"/>
        </w:rPr>
        <w:t>- není možné zcizovat komoditu</w:t>
      </w:r>
      <w:r w:rsidRPr="008A04D5">
        <w:rPr>
          <w:rFonts w:asciiTheme="minorHAnsi" w:hAnsiTheme="minorHAnsi"/>
          <w:color w:val="000000" w:themeColor="text1"/>
          <w:sz w:val="24"/>
          <w:szCs w:val="24"/>
        </w:rPr>
        <w:t>)</w:t>
      </w:r>
    </w:p>
    <w:p w:rsidR="00A62E45" w:rsidRPr="008A04D5" w:rsidRDefault="00A62E45" w:rsidP="00A62E45">
      <w:pPr>
        <w:pStyle w:val="Odstavecseseznamem"/>
        <w:numPr>
          <w:ilvl w:val="0"/>
          <w:numId w:val="9"/>
        </w:numPr>
        <w:rPr>
          <w:rFonts w:asciiTheme="minorHAnsi" w:hAnsiTheme="minorHAnsi"/>
          <w:color w:val="000000" w:themeColor="text1"/>
          <w:sz w:val="24"/>
          <w:szCs w:val="24"/>
        </w:rPr>
      </w:pPr>
      <w:r w:rsidRPr="008A04D5">
        <w:rPr>
          <w:rFonts w:asciiTheme="minorHAnsi" w:hAnsiTheme="minorHAnsi"/>
          <w:color w:val="000000" w:themeColor="text1"/>
          <w:sz w:val="24"/>
          <w:szCs w:val="24"/>
        </w:rPr>
        <w:t>Žádné finanční náklady-svoz probíhá cestou svážejících firem, kontrola pořádku a stavu kontejnerů probíhá v rámci pravidelného svozu odpadkových košů a kontroly míst na tříděný odpad 3x týdně)</w:t>
      </w:r>
    </w:p>
    <w:p w:rsidR="00A62E45" w:rsidRPr="008A04D5" w:rsidRDefault="00A62E45" w:rsidP="00A62E45">
      <w:pPr>
        <w:rPr>
          <w:rFonts w:asciiTheme="minorHAnsi" w:hAnsiTheme="minorHAnsi"/>
          <w:b/>
          <w:color w:val="FF0000"/>
          <w:sz w:val="24"/>
          <w:szCs w:val="24"/>
        </w:rPr>
      </w:pPr>
      <w:r w:rsidRPr="008A04D5">
        <w:rPr>
          <w:rFonts w:asciiTheme="minorHAnsi" w:hAnsiTheme="minorHAnsi"/>
          <w:b/>
          <w:color w:val="FF0000"/>
          <w:sz w:val="24"/>
          <w:szCs w:val="24"/>
        </w:rPr>
        <w:t>Komodita sklo</w:t>
      </w:r>
      <w:r w:rsidR="008F7465" w:rsidRPr="008A04D5">
        <w:rPr>
          <w:rFonts w:asciiTheme="minorHAnsi" w:hAnsiTheme="minorHAnsi"/>
          <w:b/>
          <w:color w:val="FF0000"/>
          <w:sz w:val="24"/>
          <w:szCs w:val="24"/>
        </w:rPr>
        <w:t>-svoz, kontejnery (zvony),snížení nákladů</w:t>
      </w:r>
    </w:p>
    <w:p w:rsidR="00902144" w:rsidRPr="008A04D5" w:rsidRDefault="00902144" w:rsidP="00A62E45">
      <w:pPr>
        <w:rPr>
          <w:rFonts w:asciiTheme="minorHAnsi" w:hAnsiTheme="minorHAnsi"/>
          <w:b/>
          <w:color w:val="FF0000"/>
          <w:sz w:val="24"/>
          <w:szCs w:val="24"/>
        </w:rPr>
      </w:pPr>
      <w:r w:rsidRPr="008A04D5">
        <w:rPr>
          <w:rFonts w:asciiTheme="minorHAnsi" w:hAnsiTheme="minorHAnsi"/>
          <w:b/>
          <w:color w:val="FF0000"/>
          <w:sz w:val="24"/>
          <w:szCs w:val="24"/>
        </w:rPr>
        <w:t>Realizace</w:t>
      </w:r>
    </w:p>
    <w:p w:rsidR="00A62E45" w:rsidRPr="008A04D5" w:rsidRDefault="00A62E45" w:rsidP="00A62E45">
      <w:pPr>
        <w:rPr>
          <w:rFonts w:asciiTheme="minorHAnsi" w:hAnsiTheme="minorHAnsi"/>
          <w:sz w:val="24"/>
          <w:szCs w:val="24"/>
        </w:rPr>
      </w:pPr>
      <w:r w:rsidRPr="008A04D5">
        <w:rPr>
          <w:rFonts w:asciiTheme="minorHAnsi" w:hAnsiTheme="minorHAnsi"/>
          <w:sz w:val="24"/>
          <w:szCs w:val="24"/>
        </w:rPr>
        <w:t>-zkvalitnit svoz komodity skla, zlepšit stav odpadních nádob na sklo, snížit náklady na svoz</w:t>
      </w:r>
      <w:r w:rsidR="00902144" w:rsidRPr="008A04D5">
        <w:rPr>
          <w:rFonts w:asciiTheme="minorHAnsi" w:hAnsiTheme="minorHAnsi"/>
          <w:sz w:val="24"/>
          <w:szCs w:val="24"/>
        </w:rPr>
        <w:t xml:space="preserve"> rok </w:t>
      </w:r>
      <w:r w:rsidR="008F7465" w:rsidRPr="008A04D5">
        <w:rPr>
          <w:rFonts w:asciiTheme="minorHAnsi" w:hAnsiTheme="minorHAnsi"/>
          <w:sz w:val="24"/>
          <w:szCs w:val="24"/>
        </w:rPr>
        <w:t xml:space="preserve">v roce </w:t>
      </w:r>
      <w:r w:rsidR="00902144" w:rsidRPr="008A04D5">
        <w:rPr>
          <w:rFonts w:asciiTheme="minorHAnsi" w:hAnsiTheme="minorHAnsi"/>
          <w:sz w:val="24"/>
          <w:szCs w:val="24"/>
        </w:rPr>
        <w:t>2013</w:t>
      </w:r>
    </w:p>
    <w:p w:rsidR="00902144" w:rsidRPr="008A04D5" w:rsidRDefault="00902144" w:rsidP="00A62E45">
      <w:pPr>
        <w:rPr>
          <w:rFonts w:asciiTheme="minorHAnsi" w:hAnsiTheme="minorHAnsi"/>
          <w:b/>
          <w:color w:val="FF0000"/>
          <w:sz w:val="24"/>
          <w:szCs w:val="24"/>
        </w:rPr>
      </w:pPr>
      <w:r w:rsidRPr="008A04D5">
        <w:rPr>
          <w:rFonts w:asciiTheme="minorHAnsi" w:hAnsiTheme="minorHAnsi"/>
          <w:b/>
          <w:color w:val="FF0000"/>
          <w:sz w:val="24"/>
          <w:szCs w:val="24"/>
        </w:rPr>
        <w:t>Vyhodnocení</w:t>
      </w:r>
    </w:p>
    <w:p w:rsidR="00902144" w:rsidRPr="008A04D5" w:rsidRDefault="00902144" w:rsidP="00A62E45">
      <w:pPr>
        <w:rPr>
          <w:rFonts w:asciiTheme="minorHAnsi" w:hAnsiTheme="minorHAnsi"/>
          <w:sz w:val="24"/>
          <w:szCs w:val="24"/>
        </w:rPr>
      </w:pPr>
      <w:r w:rsidRPr="008A04D5">
        <w:rPr>
          <w:rFonts w:asciiTheme="minorHAnsi" w:hAnsiTheme="minorHAnsi"/>
          <w:sz w:val="24"/>
          <w:szCs w:val="24"/>
        </w:rPr>
        <w:t>2013 – dovybavení počtu zvonů na tříděné sklo</w:t>
      </w:r>
      <w:r w:rsidR="008F7465" w:rsidRPr="008A04D5">
        <w:rPr>
          <w:rFonts w:asciiTheme="minorHAnsi" w:hAnsiTheme="minorHAnsi"/>
          <w:sz w:val="24"/>
          <w:szCs w:val="24"/>
        </w:rPr>
        <w:t xml:space="preserve"> </w:t>
      </w:r>
      <w:r w:rsidRPr="008A04D5">
        <w:rPr>
          <w:rFonts w:asciiTheme="minorHAnsi" w:hAnsiTheme="minorHAnsi"/>
          <w:sz w:val="24"/>
          <w:szCs w:val="24"/>
        </w:rPr>
        <w:t>–jednotlivá kontejnerová místa</w:t>
      </w:r>
    </w:p>
    <w:p w:rsidR="00902144" w:rsidRPr="008A04D5" w:rsidRDefault="00902144" w:rsidP="00A62E45">
      <w:pPr>
        <w:rPr>
          <w:rFonts w:asciiTheme="minorHAnsi" w:hAnsiTheme="minorHAnsi"/>
          <w:sz w:val="24"/>
          <w:szCs w:val="24"/>
        </w:rPr>
      </w:pPr>
      <w:r w:rsidRPr="008A04D5">
        <w:rPr>
          <w:rFonts w:asciiTheme="minorHAnsi" w:hAnsiTheme="minorHAnsi"/>
          <w:sz w:val="24"/>
          <w:szCs w:val="24"/>
        </w:rPr>
        <w:t xml:space="preserve">             (snížení počtu zelených kontejnerů na sklo –směsné  </w:t>
      </w:r>
    </w:p>
    <w:p w:rsidR="00902144" w:rsidRPr="008A04D5" w:rsidRDefault="00902144" w:rsidP="00A62E45">
      <w:pPr>
        <w:rPr>
          <w:rFonts w:asciiTheme="minorHAnsi" w:hAnsiTheme="minorHAnsi"/>
          <w:sz w:val="24"/>
          <w:szCs w:val="24"/>
        </w:rPr>
      </w:pPr>
      <w:r w:rsidRPr="008A04D5">
        <w:rPr>
          <w:rFonts w:asciiTheme="minorHAnsi" w:hAnsiTheme="minorHAnsi"/>
          <w:sz w:val="24"/>
          <w:szCs w:val="24"/>
        </w:rPr>
        <w:t xml:space="preserve">            netříděné sklo –</w:t>
      </w:r>
      <w:r w:rsidR="008F7465" w:rsidRPr="008A04D5">
        <w:rPr>
          <w:rFonts w:asciiTheme="minorHAnsi" w:hAnsiTheme="minorHAnsi"/>
          <w:sz w:val="24"/>
          <w:szCs w:val="24"/>
        </w:rPr>
        <w:t xml:space="preserve"> </w:t>
      </w:r>
      <w:r w:rsidRPr="008A04D5">
        <w:rPr>
          <w:rFonts w:asciiTheme="minorHAnsi" w:hAnsiTheme="minorHAnsi"/>
          <w:sz w:val="24"/>
          <w:szCs w:val="24"/>
        </w:rPr>
        <w:t>pouze sběrný dvůr, hřbitov, budova č. 56</w:t>
      </w:r>
      <w:r w:rsidR="008F7465" w:rsidRPr="008A04D5">
        <w:rPr>
          <w:rFonts w:asciiTheme="minorHAnsi" w:hAnsiTheme="minorHAnsi"/>
          <w:sz w:val="24"/>
          <w:szCs w:val="24"/>
        </w:rPr>
        <w:t>, sídliště Na Cihelně, Masarykova ulice</w:t>
      </w:r>
      <w:r w:rsidRPr="008A04D5">
        <w:rPr>
          <w:rFonts w:asciiTheme="minorHAnsi" w:hAnsiTheme="minorHAnsi"/>
          <w:sz w:val="24"/>
          <w:szCs w:val="24"/>
        </w:rPr>
        <w:t>)</w:t>
      </w:r>
    </w:p>
    <w:p w:rsidR="00902144" w:rsidRPr="008A04D5" w:rsidRDefault="008A04D5" w:rsidP="00A62E45">
      <w:pPr>
        <w:rPr>
          <w:rFonts w:asciiTheme="minorHAnsi" w:hAnsiTheme="minorHAnsi"/>
          <w:sz w:val="24"/>
          <w:szCs w:val="24"/>
        </w:rPr>
      </w:pPr>
      <w:r w:rsidRPr="008A04D5">
        <w:rPr>
          <w:rFonts w:asciiTheme="minorHAnsi" w:hAnsiTheme="minorHAnsi" w:cs="Arial"/>
          <w:noProof/>
          <w:color w:val="04407A"/>
          <w:sz w:val="24"/>
          <w:szCs w:val="24"/>
          <w:lang w:eastAsia="cs-CZ"/>
        </w:rPr>
        <w:drawing>
          <wp:anchor distT="0" distB="0" distL="114300" distR="114300" simplePos="0" relativeHeight="251659264" behindDoc="1" locked="0" layoutInCell="1" allowOverlap="1">
            <wp:simplePos x="0" y="0"/>
            <wp:positionH relativeFrom="column">
              <wp:posOffset>22225</wp:posOffset>
            </wp:positionH>
            <wp:positionV relativeFrom="paragraph">
              <wp:posOffset>-3810</wp:posOffset>
            </wp:positionV>
            <wp:extent cx="2143125" cy="2381250"/>
            <wp:effectExtent l="0" t="0" r="9525" b="0"/>
            <wp:wrapTight wrapText="bothSides">
              <wp:wrapPolygon edited="0">
                <wp:start x="0" y="0"/>
                <wp:lineTo x="0" y="21427"/>
                <wp:lineTo x="21504" y="21427"/>
                <wp:lineTo x="21504" y="0"/>
                <wp:lineTo x="0" y="0"/>
              </wp:wrapPolygon>
            </wp:wrapTight>
            <wp:docPr id="18" name="obrázek 7" descr="Obrázek - Sklolaminátový kontejner se spodním výsypem,Model H-B 2,1 m3 - papír">
              <a:hlinkClick xmlns:a="http://schemas.openxmlformats.org/drawingml/2006/main" r:id="rId11" tooltip="&quot;Obrázek - Sklolaminátový kontejner se spodním výsypem,Model H-B 2,1 m3 - papí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ázek - Sklolaminátový kontejner se spodním výsypem,Model H-B 2,1 m3 - papír">
                      <a:hlinkClick r:id="rId11" tooltip="&quot;Obrázek - Sklolaminátový kontejner se spodním výsypem,Model H-B 2,1 m3 - papír&quot;"/>
                    </pic:cNvPr>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2381250"/>
                    </a:xfrm>
                    <a:prstGeom prst="rect">
                      <a:avLst/>
                    </a:prstGeom>
                    <a:noFill/>
                    <a:ln w="9525">
                      <a:noFill/>
                      <a:miter lim="800000"/>
                      <a:headEnd/>
                      <a:tailEnd/>
                    </a:ln>
                  </pic:spPr>
                </pic:pic>
              </a:graphicData>
            </a:graphic>
          </wp:anchor>
        </w:drawing>
      </w:r>
      <w:r w:rsidR="00902144" w:rsidRPr="008A04D5">
        <w:rPr>
          <w:rFonts w:asciiTheme="minorHAnsi" w:hAnsiTheme="minorHAnsi"/>
          <w:sz w:val="24"/>
          <w:szCs w:val="24"/>
        </w:rPr>
        <w:t>-přechod k třídění veškerého skla ve městě Český Brod)</w:t>
      </w:r>
    </w:p>
    <w:p w:rsidR="00902144" w:rsidRPr="008A04D5" w:rsidRDefault="00902144" w:rsidP="00A62E45">
      <w:pPr>
        <w:rPr>
          <w:rFonts w:asciiTheme="minorHAnsi" w:hAnsiTheme="minorHAnsi"/>
          <w:sz w:val="24"/>
          <w:szCs w:val="24"/>
        </w:rPr>
      </w:pPr>
      <w:r w:rsidRPr="008A04D5">
        <w:rPr>
          <w:rFonts w:asciiTheme="minorHAnsi" w:hAnsiTheme="minorHAnsi"/>
          <w:sz w:val="24"/>
          <w:szCs w:val="24"/>
        </w:rPr>
        <w:t>-snížení nákladů na svoz skla (firmě ASA)- kvalitní kontrolou naplněnosti zvonů, snížením počtu vývozů až po naplnění zvonů, doplnění zvonů na více frekventovaná místa</w:t>
      </w:r>
    </w:p>
    <w:p w:rsidR="00902144" w:rsidRPr="008A04D5" w:rsidRDefault="00902144" w:rsidP="00A62E45">
      <w:pPr>
        <w:rPr>
          <w:rFonts w:asciiTheme="minorHAnsi" w:hAnsiTheme="minorHAnsi"/>
          <w:sz w:val="24"/>
          <w:szCs w:val="24"/>
        </w:rPr>
      </w:pPr>
      <w:r w:rsidRPr="008A04D5">
        <w:rPr>
          <w:rFonts w:asciiTheme="minorHAnsi" w:hAnsiTheme="minorHAnsi"/>
          <w:sz w:val="24"/>
          <w:szCs w:val="24"/>
        </w:rPr>
        <w:t xml:space="preserve">Úkol splněn </w:t>
      </w:r>
      <w:r w:rsidR="00B010C7" w:rsidRPr="008A04D5">
        <w:rPr>
          <w:rFonts w:asciiTheme="minorHAnsi" w:hAnsiTheme="minorHAnsi"/>
          <w:sz w:val="24"/>
          <w:szCs w:val="24"/>
        </w:rPr>
        <w:t>-</w:t>
      </w:r>
      <w:r w:rsidRPr="008A04D5">
        <w:rPr>
          <w:rFonts w:asciiTheme="minorHAnsi" w:hAnsiTheme="minorHAnsi"/>
          <w:sz w:val="24"/>
          <w:szCs w:val="24"/>
        </w:rPr>
        <w:t xml:space="preserve">snížení nákladů ze 165 000 Kč na 72 000 Kč v roce 2013 </w:t>
      </w:r>
    </w:p>
    <w:p w:rsidR="00B010C7" w:rsidRPr="008A04D5" w:rsidRDefault="00B010C7" w:rsidP="00A62E45">
      <w:pPr>
        <w:rPr>
          <w:rFonts w:asciiTheme="minorHAnsi" w:hAnsiTheme="minorHAnsi"/>
          <w:sz w:val="24"/>
          <w:szCs w:val="24"/>
        </w:rPr>
      </w:pPr>
      <w:r w:rsidRPr="008A04D5">
        <w:rPr>
          <w:rFonts w:asciiTheme="minorHAnsi" w:hAnsiTheme="minorHAnsi"/>
          <w:b/>
          <w:sz w:val="24"/>
          <w:szCs w:val="24"/>
          <w:u w:val="single"/>
        </w:rPr>
        <w:t>Cíl: v roce 2015</w:t>
      </w:r>
      <w:r w:rsidRPr="008A04D5">
        <w:rPr>
          <w:rFonts w:asciiTheme="minorHAnsi" w:hAnsiTheme="minorHAnsi"/>
          <w:sz w:val="24"/>
          <w:szCs w:val="24"/>
        </w:rPr>
        <w:t xml:space="preserve"> realizovat žádost o případnou dotaci na svozové vozidlo vybavené rukou pro výsyp zvonů-zajištění služby vlastními silami- komoditu skla prodávat zpracovatelskému subjektu a snížit náklady spojené s vývozem a prodejem</w:t>
      </w:r>
    </w:p>
    <w:p w:rsidR="00B010C7" w:rsidRPr="008A04D5" w:rsidRDefault="00B010C7" w:rsidP="00A62E45">
      <w:pPr>
        <w:rPr>
          <w:rFonts w:asciiTheme="minorHAnsi" w:hAnsiTheme="minorHAnsi"/>
          <w:sz w:val="24"/>
          <w:szCs w:val="24"/>
        </w:rPr>
      </w:pPr>
      <w:r w:rsidRPr="008A04D5">
        <w:rPr>
          <w:rFonts w:asciiTheme="minorHAnsi" w:hAnsiTheme="minorHAnsi"/>
          <w:sz w:val="24"/>
          <w:szCs w:val="24"/>
        </w:rPr>
        <w:t>(dotace v roce 2015 cestou St. fondu MŽP)</w:t>
      </w:r>
    </w:p>
    <w:p w:rsidR="00AE6A03" w:rsidRPr="008A04D5" w:rsidRDefault="005603E4" w:rsidP="001A3F24">
      <w:pPr>
        <w:rPr>
          <w:rFonts w:asciiTheme="minorHAnsi" w:hAnsiTheme="minorHAnsi"/>
          <w:b/>
          <w:color w:val="FF0000"/>
          <w:sz w:val="24"/>
          <w:szCs w:val="24"/>
        </w:rPr>
      </w:pPr>
      <w:r w:rsidRPr="008A04D5">
        <w:rPr>
          <w:rFonts w:asciiTheme="minorHAnsi" w:hAnsiTheme="minorHAnsi"/>
          <w:b/>
          <w:color w:val="FF0000"/>
          <w:sz w:val="24"/>
          <w:szCs w:val="24"/>
        </w:rPr>
        <w:t>4</w:t>
      </w:r>
      <w:r w:rsidR="00AE6A03" w:rsidRPr="008A04D5">
        <w:rPr>
          <w:rFonts w:asciiTheme="minorHAnsi" w:hAnsiTheme="minorHAnsi"/>
          <w:b/>
          <w:color w:val="FF0000"/>
          <w:sz w:val="24"/>
          <w:szCs w:val="24"/>
        </w:rPr>
        <w:t xml:space="preserve">.2 </w:t>
      </w:r>
      <w:r w:rsidRPr="008A04D5">
        <w:rPr>
          <w:rFonts w:asciiTheme="minorHAnsi" w:hAnsiTheme="minorHAnsi"/>
          <w:b/>
          <w:color w:val="FF0000"/>
          <w:sz w:val="24"/>
          <w:szCs w:val="24"/>
        </w:rPr>
        <w:t>Z</w:t>
      </w:r>
      <w:r w:rsidR="00AE6A03" w:rsidRPr="008A04D5">
        <w:rPr>
          <w:rFonts w:asciiTheme="minorHAnsi" w:hAnsiTheme="minorHAnsi"/>
          <w:b/>
          <w:color w:val="FF0000"/>
          <w:sz w:val="24"/>
          <w:szCs w:val="24"/>
        </w:rPr>
        <w:t xml:space="preserve">abezpečení a splnění úkolů zimní údržby dle nařízení města     </w:t>
      </w:r>
    </w:p>
    <w:p w:rsidR="00AE6A03" w:rsidRPr="008A04D5" w:rsidRDefault="00AE6A03" w:rsidP="001A3F24">
      <w:pPr>
        <w:rPr>
          <w:rFonts w:asciiTheme="minorHAnsi" w:hAnsiTheme="minorHAnsi"/>
          <w:b/>
          <w:sz w:val="24"/>
          <w:szCs w:val="24"/>
        </w:rPr>
      </w:pPr>
      <w:r w:rsidRPr="008A04D5">
        <w:rPr>
          <w:rFonts w:asciiTheme="minorHAnsi" w:hAnsiTheme="minorHAnsi"/>
          <w:sz w:val="24"/>
          <w:szCs w:val="24"/>
        </w:rPr>
        <w:t xml:space="preserve">                   </w:t>
      </w:r>
      <w:r w:rsidRPr="008A04D5">
        <w:rPr>
          <w:rFonts w:asciiTheme="minorHAnsi" w:hAnsiTheme="minorHAnsi"/>
          <w:b/>
          <w:sz w:val="24"/>
          <w:szCs w:val="24"/>
        </w:rPr>
        <w:t>termín: prosinec 201</w:t>
      </w:r>
      <w:r w:rsidR="00707F8A" w:rsidRPr="008A04D5">
        <w:rPr>
          <w:rFonts w:asciiTheme="minorHAnsi" w:hAnsiTheme="minorHAnsi"/>
          <w:b/>
          <w:sz w:val="24"/>
          <w:szCs w:val="24"/>
        </w:rPr>
        <w:t>2</w:t>
      </w:r>
      <w:r w:rsidRPr="008A04D5">
        <w:rPr>
          <w:rFonts w:asciiTheme="minorHAnsi" w:hAnsiTheme="minorHAnsi"/>
          <w:b/>
          <w:sz w:val="24"/>
          <w:szCs w:val="24"/>
        </w:rPr>
        <w:t>- březen  201</w:t>
      </w:r>
      <w:r w:rsidR="00707F8A" w:rsidRPr="008A04D5">
        <w:rPr>
          <w:rFonts w:asciiTheme="minorHAnsi" w:hAnsiTheme="minorHAnsi"/>
          <w:b/>
          <w:sz w:val="24"/>
          <w:szCs w:val="24"/>
        </w:rPr>
        <w:t>3</w:t>
      </w:r>
    </w:p>
    <w:p w:rsidR="00AE6A03" w:rsidRPr="008A04D5" w:rsidRDefault="00AE6A03" w:rsidP="001A3F24">
      <w:pPr>
        <w:rPr>
          <w:rFonts w:asciiTheme="minorHAnsi" w:hAnsiTheme="minorHAnsi"/>
          <w:b/>
          <w:color w:val="FF0000"/>
          <w:sz w:val="24"/>
          <w:szCs w:val="24"/>
        </w:rPr>
      </w:pPr>
      <w:r w:rsidRPr="008A04D5">
        <w:rPr>
          <w:rFonts w:asciiTheme="minorHAnsi" w:hAnsiTheme="minorHAnsi"/>
          <w:b/>
          <w:color w:val="FF0000"/>
          <w:sz w:val="24"/>
          <w:szCs w:val="24"/>
        </w:rPr>
        <w:t>Realizace:</w:t>
      </w:r>
    </w:p>
    <w:p w:rsidR="00AE6A03" w:rsidRPr="008A04D5" w:rsidRDefault="00AE6A03" w:rsidP="001A3F24">
      <w:pPr>
        <w:rPr>
          <w:rFonts w:asciiTheme="minorHAnsi" w:hAnsiTheme="minorHAnsi"/>
          <w:sz w:val="24"/>
          <w:szCs w:val="24"/>
        </w:rPr>
      </w:pPr>
      <w:r w:rsidRPr="008A04D5">
        <w:rPr>
          <w:rFonts w:asciiTheme="minorHAnsi" w:hAnsiTheme="minorHAnsi"/>
          <w:sz w:val="24"/>
          <w:szCs w:val="24"/>
        </w:rPr>
        <w:t>Zimní údržba přelomu roku 201</w:t>
      </w:r>
      <w:r w:rsidR="00707F8A" w:rsidRPr="008A04D5">
        <w:rPr>
          <w:rFonts w:asciiTheme="minorHAnsi" w:hAnsiTheme="minorHAnsi"/>
          <w:sz w:val="24"/>
          <w:szCs w:val="24"/>
        </w:rPr>
        <w:t>2</w:t>
      </w:r>
      <w:r w:rsidRPr="008A04D5">
        <w:rPr>
          <w:rFonts w:asciiTheme="minorHAnsi" w:hAnsiTheme="minorHAnsi"/>
          <w:sz w:val="24"/>
          <w:szCs w:val="24"/>
        </w:rPr>
        <w:t>/201</w:t>
      </w:r>
      <w:r w:rsidR="00707F8A" w:rsidRPr="008A04D5">
        <w:rPr>
          <w:rFonts w:asciiTheme="minorHAnsi" w:hAnsiTheme="minorHAnsi"/>
          <w:sz w:val="24"/>
          <w:szCs w:val="24"/>
        </w:rPr>
        <w:t>3</w:t>
      </w:r>
      <w:r w:rsidRPr="008A04D5">
        <w:rPr>
          <w:rFonts w:asciiTheme="minorHAnsi" w:hAnsiTheme="minorHAnsi"/>
          <w:sz w:val="24"/>
          <w:szCs w:val="24"/>
        </w:rPr>
        <w:t>-úkol splněn bez závad včetně zimní údržby chodníků dle tzv. chodníkového zákona</w:t>
      </w:r>
    </w:p>
    <w:p w:rsidR="00AE6A03" w:rsidRPr="008A04D5" w:rsidRDefault="00AE6A03" w:rsidP="001A3F24">
      <w:pPr>
        <w:rPr>
          <w:rFonts w:asciiTheme="minorHAnsi" w:hAnsiTheme="minorHAnsi"/>
          <w:b/>
          <w:sz w:val="24"/>
          <w:szCs w:val="24"/>
          <w:u w:val="single"/>
        </w:rPr>
      </w:pPr>
      <w:r w:rsidRPr="008A04D5">
        <w:rPr>
          <w:rFonts w:asciiTheme="minorHAnsi" w:hAnsiTheme="minorHAnsi"/>
          <w:sz w:val="24"/>
          <w:szCs w:val="24"/>
        </w:rPr>
        <w:t>Pro rok 201</w:t>
      </w:r>
      <w:r w:rsidR="00707F8A" w:rsidRPr="008A04D5">
        <w:rPr>
          <w:rFonts w:asciiTheme="minorHAnsi" w:hAnsiTheme="minorHAnsi"/>
          <w:sz w:val="24"/>
          <w:szCs w:val="24"/>
        </w:rPr>
        <w:t>3</w:t>
      </w:r>
      <w:r w:rsidRPr="008A04D5">
        <w:rPr>
          <w:rFonts w:asciiTheme="minorHAnsi" w:hAnsiTheme="minorHAnsi"/>
          <w:sz w:val="24"/>
          <w:szCs w:val="24"/>
        </w:rPr>
        <w:t xml:space="preserve"> a 201</w:t>
      </w:r>
      <w:r w:rsidR="00707F8A" w:rsidRPr="008A04D5">
        <w:rPr>
          <w:rFonts w:asciiTheme="minorHAnsi" w:hAnsiTheme="minorHAnsi"/>
          <w:sz w:val="24"/>
          <w:szCs w:val="24"/>
        </w:rPr>
        <w:t>4</w:t>
      </w:r>
      <w:r w:rsidRPr="008A04D5">
        <w:rPr>
          <w:rFonts w:asciiTheme="minorHAnsi" w:hAnsiTheme="minorHAnsi"/>
          <w:sz w:val="24"/>
          <w:szCs w:val="24"/>
        </w:rPr>
        <w:t>-</w:t>
      </w:r>
      <w:r w:rsidR="00C80A47" w:rsidRPr="008A04D5">
        <w:rPr>
          <w:rFonts w:asciiTheme="minorHAnsi" w:hAnsiTheme="minorHAnsi"/>
          <w:sz w:val="24"/>
          <w:szCs w:val="24"/>
        </w:rPr>
        <w:t xml:space="preserve"> </w:t>
      </w:r>
      <w:r w:rsidR="00C76A00" w:rsidRPr="008A04D5">
        <w:rPr>
          <w:rFonts w:asciiTheme="minorHAnsi" w:hAnsiTheme="minorHAnsi"/>
          <w:sz w:val="24"/>
          <w:szCs w:val="24"/>
        </w:rPr>
        <w:t>do</w:t>
      </w:r>
      <w:r w:rsidRPr="008A04D5">
        <w:rPr>
          <w:rFonts w:asciiTheme="minorHAnsi" w:hAnsiTheme="minorHAnsi"/>
          <w:sz w:val="24"/>
          <w:szCs w:val="24"/>
        </w:rPr>
        <w:t xml:space="preserve">vybavení strojového parku pro úklid chodníků ve městě </w:t>
      </w:r>
      <w:r w:rsidR="00707F8A" w:rsidRPr="008A04D5">
        <w:rPr>
          <w:rFonts w:asciiTheme="minorHAnsi" w:hAnsiTheme="minorHAnsi"/>
          <w:sz w:val="24"/>
          <w:szCs w:val="24"/>
        </w:rPr>
        <w:t xml:space="preserve">se záměrem </w:t>
      </w:r>
      <w:r w:rsidR="00707F8A" w:rsidRPr="008A04D5">
        <w:rPr>
          <w:rFonts w:asciiTheme="minorHAnsi" w:hAnsiTheme="minorHAnsi"/>
          <w:b/>
          <w:sz w:val="24"/>
          <w:szCs w:val="24"/>
          <w:u w:val="single"/>
        </w:rPr>
        <w:t>doplnit čtyřkolku Hondu o přípojný vozík určený k posypu chodníků</w:t>
      </w:r>
    </w:p>
    <w:p w:rsidR="00B010C7" w:rsidRPr="008A04D5" w:rsidRDefault="00B010C7" w:rsidP="001A3F24">
      <w:pPr>
        <w:rPr>
          <w:rFonts w:asciiTheme="minorHAnsi" w:hAnsiTheme="minorHAnsi"/>
          <w:b/>
          <w:sz w:val="24"/>
          <w:szCs w:val="24"/>
          <w:u w:val="single"/>
        </w:rPr>
      </w:pPr>
      <w:r w:rsidRPr="008A04D5">
        <w:rPr>
          <w:rFonts w:asciiTheme="minorHAnsi" w:hAnsiTheme="minorHAnsi"/>
          <w:b/>
          <w:sz w:val="24"/>
          <w:szCs w:val="24"/>
          <w:u w:val="single"/>
        </w:rPr>
        <w:t xml:space="preserve">Rok 2014- nákup sněhové radlice pro vybavení kontejnerového vozu Mercedes </w:t>
      </w:r>
      <w:proofErr w:type="spellStart"/>
      <w:r w:rsidRPr="008A04D5">
        <w:rPr>
          <w:rFonts w:asciiTheme="minorHAnsi" w:hAnsiTheme="minorHAnsi"/>
          <w:b/>
          <w:sz w:val="24"/>
          <w:szCs w:val="24"/>
          <w:u w:val="single"/>
        </w:rPr>
        <w:t>Axor</w:t>
      </w:r>
      <w:proofErr w:type="spellEnd"/>
      <w:r w:rsidRPr="008A04D5">
        <w:rPr>
          <w:rFonts w:asciiTheme="minorHAnsi" w:hAnsiTheme="minorHAnsi"/>
          <w:b/>
          <w:sz w:val="24"/>
          <w:szCs w:val="24"/>
          <w:u w:val="single"/>
        </w:rPr>
        <w:t xml:space="preserve"> 4x4</w:t>
      </w:r>
    </w:p>
    <w:p w:rsidR="006D30BC" w:rsidRPr="008A04D5" w:rsidRDefault="008A04D5" w:rsidP="001A3F24">
      <w:pPr>
        <w:rPr>
          <w:rFonts w:asciiTheme="minorHAnsi" w:hAnsiTheme="minorHAnsi"/>
          <w:b/>
          <w:color w:val="FF0000"/>
          <w:sz w:val="24"/>
          <w:szCs w:val="24"/>
        </w:rPr>
      </w:pPr>
      <w:r w:rsidRPr="008A04D5">
        <w:rPr>
          <w:rFonts w:asciiTheme="minorHAnsi" w:hAnsiTheme="minorHAnsi"/>
          <w:noProof/>
          <w:sz w:val="24"/>
          <w:szCs w:val="24"/>
          <w:lang w:eastAsia="cs-CZ"/>
        </w:rPr>
        <w:drawing>
          <wp:anchor distT="0" distB="0" distL="114300" distR="114300" simplePos="0" relativeHeight="251660288" behindDoc="1" locked="0" layoutInCell="1" allowOverlap="1">
            <wp:simplePos x="0" y="0"/>
            <wp:positionH relativeFrom="column">
              <wp:posOffset>22225</wp:posOffset>
            </wp:positionH>
            <wp:positionV relativeFrom="paragraph">
              <wp:posOffset>2540</wp:posOffset>
            </wp:positionV>
            <wp:extent cx="2990850" cy="2238375"/>
            <wp:effectExtent l="0" t="0" r="0" b="9525"/>
            <wp:wrapTight wrapText="bothSides">
              <wp:wrapPolygon edited="0">
                <wp:start x="0" y="0"/>
                <wp:lineTo x="0" y="21508"/>
                <wp:lineTo x="21462" y="21508"/>
                <wp:lineTo x="21462" y="0"/>
                <wp:lineTo x="0" y="0"/>
              </wp:wrapPolygon>
            </wp:wrapTight>
            <wp:docPr id="17" name="obrázek 7" descr="C:\Documents and Settings\krulis\Local Settings\Temporary Internet Files\Content.Word\nastavb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krulis\Local Settings\Temporary Internet Files\Content.Word\nastavba_00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w="9525">
                      <a:noFill/>
                      <a:miter lim="800000"/>
                      <a:headEnd/>
                      <a:tailEnd/>
                    </a:ln>
                  </pic:spPr>
                </pic:pic>
              </a:graphicData>
            </a:graphic>
          </wp:anchor>
        </w:drawing>
      </w:r>
      <w:r w:rsidR="006D30BC" w:rsidRPr="008A04D5">
        <w:rPr>
          <w:rFonts w:asciiTheme="minorHAnsi" w:hAnsiTheme="minorHAnsi"/>
          <w:b/>
          <w:color w:val="FF0000"/>
          <w:sz w:val="24"/>
          <w:szCs w:val="24"/>
        </w:rPr>
        <w:t>Vyhodnocení</w:t>
      </w:r>
    </w:p>
    <w:p w:rsidR="006D30BC" w:rsidRPr="008A04D5" w:rsidRDefault="006D30BC" w:rsidP="001A3F24">
      <w:pPr>
        <w:rPr>
          <w:rFonts w:asciiTheme="minorHAnsi" w:hAnsiTheme="minorHAnsi"/>
          <w:sz w:val="24"/>
          <w:szCs w:val="24"/>
        </w:rPr>
      </w:pPr>
      <w:r w:rsidRPr="008A04D5">
        <w:rPr>
          <w:rFonts w:asciiTheme="minorHAnsi" w:hAnsiTheme="minorHAnsi"/>
          <w:sz w:val="24"/>
          <w:szCs w:val="24"/>
        </w:rPr>
        <w:t>-zvýšení produktivity práce</w:t>
      </w:r>
    </w:p>
    <w:p w:rsidR="006D30BC" w:rsidRPr="008A04D5" w:rsidRDefault="006D30BC" w:rsidP="001A3F24">
      <w:pPr>
        <w:rPr>
          <w:rFonts w:asciiTheme="minorHAnsi" w:hAnsiTheme="minorHAnsi"/>
          <w:sz w:val="24"/>
          <w:szCs w:val="24"/>
        </w:rPr>
      </w:pPr>
      <w:r w:rsidRPr="008A04D5">
        <w:rPr>
          <w:rFonts w:asciiTheme="minorHAnsi" w:hAnsiTheme="minorHAnsi"/>
          <w:sz w:val="24"/>
          <w:szCs w:val="24"/>
        </w:rPr>
        <w:t>-proškolení a využití pracovníků zabezpečující zimní údržbu (strojové vybavení)</w:t>
      </w:r>
    </w:p>
    <w:p w:rsidR="006D30BC" w:rsidRPr="008A04D5" w:rsidRDefault="006D30BC" w:rsidP="001A3F24">
      <w:pPr>
        <w:rPr>
          <w:rFonts w:asciiTheme="minorHAnsi" w:hAnsiTheme="minorHAnsi"/>
          <w:sz w:val="24"/>
          <w:szCs w:val="24"/>
        </w:rPr>
      </w:pPr>
      <w:r w:rsidRPr="008A04D5">
        <w:rPr>
          <w:rFonts w:asciiTheme="minorHAnsi" w:hAnsiTheme="minorHAnsi"/>
          <w:sz w:val="24"/>
          <w:szCs w:val="24"/>
        </w:rPr>
        <w:t>-odpovědná řídící práce a organizace plnění úkolů vedoucím zimní údržby</w:t>
      </w:r>
      <w:r w:rsidR="00707F8A" w:rsidRPr="008A04D5">
        <w:rPr>
          <w:rFonts w:asciiTheme="minorHAnsi" w:hAnsiTheme="minorHAnsi"/>
          <w:sz w:val="24"/>
          <w:szCs w:val="24"/>
        </w:rPr>
        <w:t xml:space="preserve"> (p. Jiří Sál)</w:t>
      </w:r>
    </w:p>
    <w:p w:rsidR="006D30BC" w:rsidRPr="008A04D5" w:rsidRDefault="006D30BC" w:rsidP="001A3F24">
      <w:pPr>
        <w:rPr>
          <w:rFonts w:asciiTheme="minorHAnsi" w:hAnsiTheme="minorHAnsi"/>
          <w:sz w:val="24"/>
          <w:szCs w:val="24"/>
        </w:rPr>
      </w:pPr>
      <w:r w:rsidRPr="008A04D5">
        <w:rPr>
          <w:rFonts w:asciiTheme="minorHAnsi" w:hAnsiTheme="minorHAnsi"/>
          <w:sz w:val="24"/>
          <w:szCs w:val="24"/>
        </w:rPr>
        <w:t>-zabezpečení zimní údržby pro soukromé subjekty (</w:t>
      </w:r>
      <w:proofErr w:type="spellStart"/>
      <w:r w:rsidRPr="008A04D5">
        <w:rPr>
          <w:rFonts w:asciiTheme="minorHAnsi" w:hAnsiTheme="minorHAnsi"/>
          <w:sz w:val="24"/>
          <w:szCs w:val="24"/>
        </w:rPr>
        <w:t>Lidl</w:t>
      </w:r>
      <w:proofErr w:type="spellEnd"/>
      <w:r w:rsidRPr="008A04D5">
        <w:rPr>
          <w:rFonts w:asciiTheme="minorHAnsi" w:hAnsiTheme="minorHAnsi"/>
          <w:sz w:val="24"/>
          <w:szCs w:val="24"/>
        </w:rPr>
        <w:t xml:space="preserve">, </w:t>
      </w:r>
      <w:r w:rsidR="00E657E7" w:rsidRPr="008A04D5">
        <w:rPr>
          <w:rFonts w:asciiTheme="minorHAnsi" w:hAnsiTheme="minorHAnsi"/>
          <w:sz w:val="24"/>
          <w:szCs w:val="24"/>
        </w:rPr>
        <w:t xml:space="preserve">Karma, </w:t>
      </w:r>
      <w:proofErr w:type="spellStart"/>
      <w:r w:rsidR="00E657E7" w:rsidRPr="008A04D5">
        <w:rPr>
          <w:rFonts w:asciiTheme="minorHAnsi" w:hAnsiTheme="minorHAnsi"/>
          <w:sz w:val="24"/>
          <w:szCs w:val="24"/>
        </w:rPr>
        <w:t>Salum</w:t>
      </w:r>
      <w:proofErr w:type="spellEnd"/>
      <w:r w:rsidR="00E657E7" w:rsidRPr="008A04D5">
        <w:rPr>
          <w:rFonts w:asciiTheme="minorHAnsi" w:hAnsiTheme="minorHAnsi"/>
          <w:sz w:val="24"/>
          <w:szCs w:val="24"/>
        </w:rPr>
        <w:t>,</w:t>
      </w:r>
      <w:r w:rsidRPr="008A04D5">
        <w:rPr>
          <w:rFonts w:asciiTheme="minorHAnsi" w:hAnsiTheme="minorHAnsi"/>
          <w:sz w:val="24"/>
          <w:szCs w:val="24"/>
        </w:rPr>
        <w:t>atd.)</w:t>
      </w:r>
    </w:p>
    <w:p w:rsidR="006D30BC" w:rsidRPr="008A04D5" w:rsidRDefault="006D30BC" w:rsidP="001A3F24">
      <w:pPr>
        <w:rPr>
          <w:rFonts w:asciiTheme="minorHAnsi" w:hAnsiTheme="minorHAnsi"/>
          <w:sz w:val="24"/>
          <w:szCs w:val="24"/>
        </w:rPr>
      </w:pPr>
    </w:p>
    <w:p w:rsidR="00AE6A03" w:rsidRPr="008A04D5" w:rsidRDefault="005603E4" w:rsidP="001A3F24">
      <w:pPr>
        <w:rPr>
          <w:rFonts w:asciiTheme="minorHAnsi" w:hAnsiTheme="minorHAnsi"/>
          <w:b/>
          <w:color w:val="FF0000"/>
          <w:sz w:val="24"/>
          <w:szCs w:val="24"/>
        </w:rPr>
      </w:pPr>
      <w:r w:rsidRPr="008A04D5">
        <w:rPr>
          <w:rFonts w:asciiTheme="minorHAnsi" w:hAnsiTheme="minorHAnsi"/>
          <w:b/>
          <w:color w:val="FF0000"/>
          <w:sz w:val="24"/>
          <w:szCs w:val="24"/>
        </w:rPr>
        <w:t>4.</w:t>
      </w:r>
      <w:r w:rsidR="00AE6A03" w:rsidRPr="008A04D5">
        <w:rPr>
          <w:rFonts w:asciiTheme="minorHAnsi" w:hAnsiTheme="minorHAnsi"/>
          <w:b/>
          <w:color w:val="FF0000"/>
          <w:sz w:val="24"/>
          <w:szCs w:val="24"/>
        </w:rPr>
        <w:t>3</w:t>
      </w:r>
      <w:r w:rsidR="00CB1F04" w:rsidRPr="008A04D5">
        <w:rPr>
          <w:rFonts w:asciiTheme="minorHAnsi" w:hAnsiTheme="minorHAnsi"/>
          <w:b/>
          <w:color w:val="FF0000"/>
          <w:sz w:val="24"/>
          <w:szCs w:val="24"/>
        </w:rPr>
        <w:t xml:space="preserve"> </w:t>
      </w:r>
      <w:r w:rsidR="00AE6A03" w:rsidRPr="008A04D5">
        <w:rPr>
          <w:rFonts w:asciiTheme="minorHAnsi" w:hAnsiTheme="minorHAnsi"/>
          <w:b/>
          <w:color w:val="FF0000"/>
          <w:sz w:val="24"/>
          <w:szCs w:val="24"/>
        </w:rPr>
        <w:t xml:space="preserve"> </w:t>
      </w:r>
      <w:r w:rsidR="00DD2064" w:rsidRPr="008A04D5">
        <w:rPr>
          <w:rFonts w:asciiTheme="minorHAnsi" w:hAnsiTheme="minorHAnsi"/>
          <w:b/>
          <w:color w:val="FF0000"/>
          <w:sz w:val="24"/>
          <w:szCs w:val="24"/>
        </w:rPr>
        <w:t>Realizace výměny a doplnění kontejnerů a zvonů v souladu s uzavřenou smlouvou s firmou EKO-KOM</w:t>
      </w:r>
    </w:p>
    <w:p w:rsidR="00AE6A03" w:rsidRPr="008A04D5" w:rsidRDefault="00AE6A03" w:rsidP="001A3F24">
      <w:pPr>
        <w:rPr>
          <w:rFonts w:asciiTheme="minorHAnsi" w:hAnsiTheme="minorHAnsi"/>
          <w:sz w:val="24"/>
          <w:szCs w:val="24"/>
        </w:rPr>
      </w:pPr>
      <w:r w:rsidRPr="008A04D5">
        <w:rPr>
          <w:rFonts w:asciiTheme="minorHAnsi" w:hAnsiTheme="minorHAnsi"/>
          <w:b/>
          <w:sz w:val="24"/>
          <w:szCs w:val="24"/>
        </w:rPr>
        <w:t xml:space="preserve">     </w:t>
      </w:r>
      <w:r w:rsidR="00E41773" w:rsidRPr="008A04D5">
        <w:rPr>
          <w:rFonts w:asciiTheme="minorHAnsi" w:hAnsiTheme="minorHAnsi"/>
          <w:sz w:val="24"/>
          <w:szCs w:val="24"/>
        </w:rPr>
        <w:t>Uzavření smlouvy města Český Brod s firmou EKO-KOM na doplnění kontejnerů a zvonů pro tříděný odpad  (termín</w:t>
      </w:r>
      <w:r w:rsidRPr="008A04D5">
        <w:rPr>
          <w:rFonts w:asciiTheme="minorHAnsi" w:hAnsiTheme="minorHAnsi"/>
          <w:sz w:val="24"/>
          <w:szCs w:val="24"/>
        </w:rPr>
        <w:t xml:space="preserve"> </w:t>
      </w:r>
      <w:r w:rsidR="00E41773" w:rsidRPr="008A04D5">
        <w:rPr>
          <w:rFonts w:asciiTheme="minorHAnsi" w:hAnsiTheme="minorHAnsi"/>
          <w:sz w:val="24"/>
          <w:szCs w:val="24"/>
        </w:rPr>
        <w:t>I.čtvrtletí roku 2013</w:t>
      </w:r>
    </w:p>
    <w:p w:rsidR="00AE6A03" w:rsidRPr="008A04D5" w:rsidRDefault="006D30BC" w:rsidP="001A3F24">
      <w:pPr>
        <w:rPr>
          <w:rFonts w:asciiTheme="minorHAnsi" w:hAnsiTheme="minorHAnsi"/>
          <w:b/>
          <w:color w:val="FF0000"/>
          <w:sz w:val="24"/>
          <w:szCs w:val="24"/>
        </w:rPr>
      </w:pPr>
      <w:r w:rsidRPr="008A04D5">
        <w:rPr>
          <w:rFonts w:asciiTheme="minorHAnsi" w:hAnsiTheme="minorHAnsi"/>
          <w:b/>
          <w:color w:val="FF0000"/>
          <w:sz w:val="24"/>
          <w:szCs w:val="24"/>
        </w:rPr>
        <w:t>Realizace</w:t>
      </w:r>
    </w:p>
    <w:p w:rsidR="00E41773" w:rsidRPr="008A04D5" w:rsidRDefault="00E41773" w:rsidP="001A3F24">
      <w:pPr>
        <w:rPr>
          <w:rFonts w:asciiTheme="minorHAnsi" w:hAnsiTheme="minorHAnsi"/>
          <w:b/>
          <w:color w:val="000000" w:themeColor="text1"/>
          <w:sz w:val="24"/>
          <w:szCs w:val="24"/>
        </w:rPr>
      </w:pPr>
      <w:r w:rsidRPr="008A04D5">
        <w:rPr>
          <w:rFonts w:asciiTheme="minorHAnsi" w:hAnsiTheme="minorHAnsi"/>
          <w:b/>
          <w:color w:val="000000" w:themeColor="text1"/>
          <w:sz w:val="24"/>
          <w:szCs w:val="24"/>
        </w:rPr>
        <w:t>Smlouva byla uzavřena mezi městem Český Brod, cestou technických služeb a firmou EKO-KOM zastoupené manažerkou Kateřinou Půlpánovou</w:t>
      </w:r>
    </w:p>
    <w:p w:rsidR="006D30BC" w:rsidRPr="008A04D5" w:rsidRDefault="006D30BC" w:rsidP="001A3F24">
      <w:pPr>
        <w:rPr>
          <w:rFonts w:asciiTheme="minorHAnsi" w:hAnsiTheme="minorHAnsi"/>
          <w:b/>
          <w:color w:val="FF0000"/>
          <w:sz w:val="24"/>
          <w:szCs w:val="24"/>
        </w:rPr>
      </w:pPr>
      <w:r w:rsidRPr="008A04D5">
        <w:rPr>
          <w:rFonts w:asciiTheme="minorHAnsi" w:hAnsiTheme="minorHAnsi"/>
          <w:b/>
          <w:color w:val="FF0000"/>
          <w:sz w:val="24"/>
          <w:szCs w:val="24"/>
        </w:rPr>
        <w:t>Vyhodnocení:</w:t>
      </w:r>
    </w:p>
    <w:p w:rsidR="006D30BC" w:rsidRPr="008A04D5" w:rsidRDefault="00E41773" w:rsidP="001A3F24">
      <w:pPr>
        <w:rPr>
          <w:rFonts w:asciiTheme="minorHAnsi" w:hAnsiTheme="minorHAnsi"/>
          <w:b/>
          <w:sz w:val="24"/>
          <w:szCs w:val="24"/>
        </w:rPr>
      </w:pPr>
      <w:r w:rsidRPr="008A04D5">
        <w:rPr>
          <w:rFonts w:asciiTheme="minorHAnsi" w:hAnsiTheme="minorHAnsi"/>
          <w:b/>
          <w:sz w:val="24"/>
          <w:szCs w:val="24"/>
        </w:rPr>
        <w:t>Výhody:</w:t>
      </w:r>
    </w:p>
    <w:p w:rsidR="00E41773" w:rsidRPr="008A04D5" w:rsidRDefault="00E41773" w:rsidP="001A3F24">
      <w:pPr>
        <w:rPr>
          <w:rFonts w:asciiTheme="minorHAnsi" w:hAnsiTheme="minorHAnsi"/>
          <w:b/>
          <w:sz w:val="24"/>
          <w:szCs w:val="24"/>
        </w:rPr>
      </w:pPr>
      <w:r w:rsidRPr="008A04D5">
        <w:rPr>
          <w:rFonts w:asciiTheme="minorHAnsi" w:hAnsiTheme="minorHAnsi"/>
          <w:b/>
          <w:sz w:val="24"/>
          <w:szCs w:val="24"/>
        </w:rPr>
        <w:t>-úkol a cíl splněný bez závad</w:t>
      </w:r>
    </w:p>
    <w:p w:rsidR="00E41773" w:rsidRPr="008A04D5" w:rsidRDefault="00E41773" w:rsidP="001A3F24">
      <w:pPr>
        <w:rPr>
          <w:rFonts w:asciiTheme="minorHAnsi" w:hAnsiTheme="minorHAnsi"/>
          <w:sz w:val="24"/>
          <w:szCs w:val="24"/>
        </w:rPr>
      </w:pPr>
      <w:r w:rsidRPr="008A04D5">
        <w:rPr>
          <w:rFonts w:asciiTheme="minorHAnsi" w:hAnsiTheme="minorHAnsi"/>
          <w:sz w:val="24"/>
          <w:szCs w:val="24"/>
        </w:rPr>
        <w:t xml:space="preserve">-veškeré zvony ve vlastnictví technických služeb byly prodány </w:t>
      </w:r>
      <w:r w:rsidR="00B010C7" w:rsidRPr="008A04D5">
        <w:rPr>
          <w:rFonts w:asciiTheme="minorHAnsi" w:hAnsiTheme="minorHAnsi"/>
          <w:sz w:val="24"/>
          <w:szCs w:val="24"/>
        </w:rPr>
        <w:t xml:space="preserve"> </w:t>
      </w:r>
      <w:r w:rsidRPr="008A04D5">
        <w:rPr>
          <w:rFonts w:asciiTheme="minorHAnsi" w:hAnsiTheme="minorHAnsi"/>
          <w:sz w:val="24"/>
          <w:szCs w:val="24"/>
        </w:rPr>
        <w:t>f. EKO-KOM, ostatní kontejnery dodané jmenovanou firmou zůstanou v jejich vlastnictví</w:t>
      </w:r>
      <w:r w:rsidR="008A04D5">
        <w:rPr>
          <w:rFonts w:asciiTheme="minorHAnsi" w:hAnsiTheme="minorHAnsi"/>
          <w:sz w:val="24"/>
          <w:szCs w:val="24"/>
        </w:rPr>
        <w:t>,</w:t>
      </w:r>
    </w:p>
    <w:p w:rsidR="00E41773" w:rsidRPr="008A04D5" w:rsidRDefault="00E41773" w:rsidP="001A3F24">
      <w:pPr>
        <w:rPr>
          <w:rFonts w:asciiTheme="minorHAnsi" w:hAnsiTheme="minorHAnsi"/>
          <w:sz w:val="24"/>
          <w:szCs w:val="24"/>
        </w:rPr>
      </w:pPr>
      <w:r w:rsidRPr="008A04D5">
        <w:rPr>
          <w:rFonts w:asciiTheme="minorHAnsi" w:hAnsiTheme="minorHAnsi"/>
          <w:sz w:val="24"/>
          <w:szCs w:val="24"/>
        </w:rPr>
        <w:t xml:space="preserve">-bezplatný pronájem veškerých kontejnerů a zvonů městu </w:t>
      </w:r>
      <w:proofErr w:type="spellStart"/>
      <w:r w:rsidRPr="008A04D5">
        <w:rPr>
          <w:rFonts w:asciiTheme="minorHAnsi" w:hAnsiTheme="minorHAnsi"/>
          <w:sz w:val="24"/>
          <w:szCs w:val="24"/>
        </w:rPr>
        <w:t>Č.Brod</w:t>
      </w:r>
      <w:proofErr w:type="spellEnd"/>
      <w:r w:rsidR="008A04D5">
        <w:rPr>
          <w:rFonts w:asciiTheme="minorHAnsi" w:hAnsiTheme="minorHAnsi"/>
          <w:sz w:val="24"/>
          <w:szCs w:val="24"/>
        </w:rPr>
        <w:t>,</w:t>
      </w:r>
    </w:p>
    <w:p w:rsidR="00E41773" w:rsidRPr="008A04D5" w:rsidRDefault="00E41773" w:rsidP="001A3F24">
      <w:pPr>
        <w:rPr>
          <w:rFonts w:asciiTheme="minorHAnsi" w:hAnsiTheme="minorHAnsi"/>
          <w:sz w:val="24"/>
          <w:szCs w:val="24"/>
        </w:rPr>
      </w:pPr>
      <w:r w:rsidRPr="008A04D5">
        <w:rPr>
          <w:rFonts w:asciiTheme="minorHAnsi" w:hAnsiTheme="minorHAnsi"/>
          <w:sz w:val="24"/>
          <w:szCs w:val="24"/>
        </w:rPr>
        <w:t>-opravy, výměny, doplnění kontejnerů řeší f. EKO-KOM v součinnosti s TS Český Brod</w:t>
      </w:r>
      <w:r w:rsidR="008A04D5">
        <w:rPr>
          <w:rFonts w:asciiTheme="minorHAnsi" w:hAnsiTheme="minorHAnsi"/>
          <w:sz w:val="24"/>
          <w:szCs w:val="24"/>
        </w:rPr>
        <w:t>,</w:t>
      </w:r>
    </w:p>
    <w:p w:rsidR="00E41773" w:rsidRPr="008A04D5" w:rsidRDefault="00E41773" w:rsidP="001A3F24">
      <w:pPr>
        <w:rPr>
          <w:rFonts w:asciiTheme="minorHAnsi" w:hAnsiTheme="minorHAnsi"/>
          <w:sz w:val="24"/>
          <w:szCs w:val="24"/>
        </w:rPr>
      </w:pPr>
      <w:r w:rsidRPr="008A04D5">
        <w:rPr>
          <w:rFonts w:asciiTheme="minorHAnsi" w:hAnsiTheme="minorHAnsi"/>
          <w:sz w:val="24"/>
          <w:szCs w:val="24"/>
        </w:rPr>
        <w:t>-veškeré náklady na opravu, doplnění, výměnu- za f. EKO-KOM</w:t>
      </w:r>
      <w:r w:rsidR="008A04D5">
        <w:rPr>
          <w:rFonts w:asciiTheme="minorHAnsi" w:hAnsiTheme="minorHAnsi"/>
          <w:sz w:val="24"/>
          <w:szCs w:val="24"/>
        </w:rPr>
        <w:t>,</w:t>
      </w:r>
    </w:p>
    <w:p w:rsidR="00E41773" w:rsidRPr="008A04D5" w:rsidRDefault="00E41773" w:rsidP="001A3F24">
      <w:pPr>
        <w:rPr>
          <w:rFonts w:asciiTheme="minorHAnsi" w:hAnsiTheme="minorHAnsi"/>
          <w:sz w:val="24"/>
          <w:szCs w:val="24"/>
        </w:rPr>
      </w:pPr>
      <w:r w:rsidRPr="008A04D5">
        <w:rPr>
          <w:rFonts w:asciiTheme="minorHAnsi" w:hAnsiTheme="minorHAnsi"/>
          <w:sz w:val="24"/>
          <w:szCs w:val="24"/>
        </w:rPr>
        <w:t>-škody v rámci vandalismu-řeší TS cestou finančního odboru města-pojištění (doplnění zvonů cestou firmy)</w:t>
      </w:r>
      <w:r w:rsidR="008A04D5">
        <w:rPr>
          <w:rFonts w:asciiTheme="minorHAnsi" w:hAnsiTheme="minorHAnsi"/>
          <w:sz w:val="24"/>
          <w:szCs w:val="24"/>
        </w:rPr>
        <w:t>,</w:t>
      </w:r>
    </w:p>
    <w:p w:rsidR="00E41773" w:rsidRDefault="00E41773" w:rsidP="001A3F24">
      <w:pPr>
        <w:rPr>
          <w:rFonts w:asciiTheme="minorHAnsi" w:hAnsiTheme="minorHAnsi"/>
          <w:sz w:val="24"/>
          <w:szCs w:val="24"/>
        </w:rPr>
      </w:pPr>
      <w:r w:rsidRPr="008A04D5">
        <w:rPr>
          <w:rFonts w:asciiTheme="minorHAnsi" w:hAnsiTheme="minorHAnsi"/>
          <w:sz w:val="24"/>
          <w:szCs w:val="24"/>
        </w:rPr>
        <w:t>-snížení nákladů na odpadové hospodářství</w:t>
      </w:r>
      <w:r w:rsidR="008A04D5">
        <w:rPr>
          <w:rFonts w:asciiTheme="minorHAnsi" w:hAnsiTheme="minorHAnsi"/>
          <w:sz w:val="24"/>
          <w:szCs w:val="24"/>
        </w:rPr>
        <w:t>.</w:t>
      </w:r>
    </w:p>
    <w:p w:rsidR="008A04D5" w:rsidRPr="008A04D5" w:rsidRDefault="008A04D5" w:rsidP="001A3F24">
      <w:pPr>
        <w:rPr>
          <w:rFonts w:asciiTheme="minorHAnsi" w:hAnsiTheme="minorHAnsi"/>
          <w:sz w:val="24"/>
          <w:szCs w:val="24"/>
        </w:rPr>
      </w:pPr>
    </w:p>
    <w:p w:rsidR="00E41773" w:rsidRPr="008A04D5" w:rsidRDefault="00E41773" w:rsidP="001A3F24">
      <w:pPr>
        <w:rPr>
          <w:rFonts w:asciiTheme="minorHAnsi" w:hAnsiTheme="minorHAnsi"/>
          <w:sz w:val="24"/>
          <w:szCs w:val="24"/>
        </w:rPr>
      </w:pPr>
      <w:r w:rsidRPr="008A04D5">
        <w:rPr>
          <w:rFonts w:asciiTheme="minorHAnsi" w:hAnsiTheme="minorHAnsi"/>
          <w:sz w:val="24"/>
          <w:szCs w:val="24"/>
        </w:rPr>
        <w:t xml:space="preserve"> </w:t>
      </w:r>
      <w:r w:rsidR="001104E6" w:rsidRPr="008A04D5">
        <w:rPr>
          <w:rFonts w:asciiTheme="minorHAnsi" w:hAnsiTheme="minorHAnsi" w:cs="Arial"/>
          <w:noProof/>
          <w:color w:val="272524"/>
          <w:sz w:val="24"/>
          <w:szCs w:val="24"/>
          <w:lang w:eastAsia="cs-CZ"/>
        </w:rPr>
        <w:drawing>
          <wp:inline distT="0" distB="0" distL="0" distR="0">
            <wp:extent cx="2114550" cy="438150"/>
            <wp:effectExtent l="19050" t="0" r="0" b="0"/>
            <wp:docPr id="20" name="obrázek 13" descr="EKO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OKOM"/>
                    <pic:cNvPicPr>
                      <a:picLocks noChangeAspect="1" noChangeArrowheads="1"/>
                    </pic:cNvPicPr>
                  </pic:nvPicPr>
                  <pic:blipFill>
                    <a:blip r:embed="rId14"/>
                    <a:srcRect/>
                    <a:stretch>
                      <a:fillRect/>
                    </a:stretch>
                  </pic:blipFill>
                  <pic:spPr bwMode="auto">
                    <a:xfrm>
                      <a:off x="0" y="0"/>
                      <a:ext cx="2114550" cy="438150"/>
                    </a:xfrm>
                    <a:prstGeom prst="rect">
                      <a:avLst/>
                    </a:prstGeom>
                    <a:noFill/>
                    <a:ln w="9525">
                      <a:noFill/>
                      <a:miter lim="800000"/>
                      <a:headEnd/>
                      <a:tailEnd/>
                    </a:ln>
                  </pic:spPr>
                </pic:pic>
              </a:graphicData>
            </a:graphic>
          </wp:inline>
        </w:drawing>
      </w:r>
      <w:r w:rsidR="001104E6" w:rsidRPr="008A04D5">
        <w:rPr>
          <w:rFonts w:asciiTheme="minorHAnsi" w:hAnsiTheme="minorHAnsi"/>
          <w:sz w:val="24"/>
          <w:szCs w:val="24"/>
        </w:rPr>
        <w:t xml:space="preserve">                           </w:t>
      </w:r>
      <w:r w:rsidR="001104E6" w:rsidRPr="008A04D5">
        <w:rPr>
          <w:rFonts w:asciiTheme="minorHAnsi" w:hAnsiTheme="minorHAnsi" w:cs="Arial"/>
          <w:noProof/>
          <w:color w:val="272524"/>
          <w:sz w:val="24"/>
          <w:szCs w:val="24"/>
          <w:lang w:eastAsia="cs-CZ"/>
        </w:rPr>
        <w:drawing>
          <wp:inline distT="0" distB="0" distL="0" distR="0">
            <wp:extent cx="2114550" cy="438150"/>
            <wp:effectExtent l="19050" t="0" r="0" b="0"/>
            <wp:docPr id="21" name="obrázek 16" descr="Logo Město Český B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Město Český Brod"/>
                    <pic:cNvPicPr>
                      <a:picLocks noChangeAspect="1" noChangeArrowheads="1"/>
                    </pic:cNvPicPr>
                  </pic:nvPicPr>
                  <pic:blipFill>
                    <a:blip r:embed="rId15"/>
                    <a:srcRect/>
                    <a:stretch>
                      <a:fillRect/>
                    </a:stretch>
                  </pic:blipFill>
                  <pic:spPr bwMode="auto">
                    <a:xfrm>
                      <a:off x="0" y="0"/>
                      <a:ext cx="2114550" cy="438150"/>
                    </a:xfrm>
                    <a:prstGeom prst="rect">
                      <a:avLst/>
                    </a:prstGeom>
                    <a:noFill/>
                    <a:ln w="9525">
                      <a:noFill/>
                      <a:miter lim="800000"/>
                      <a:headEnd/>
                      <a:tailEnd/>
                    </a:ln>
                  </pic:spPr>
                </pic:pic>
              </a:graphicData>
            </a:graphic>
          </wp:inline>
        </w:drawing>
      </w:r>
    </w:p>
    <w:p w:rsidR="008A04D5" w:rsidRDefault="008A04D5" w:rsidP="001A3F24">
      <w:pPr>
        <w:rPr>
          <w:rFonts w:asciiTheme="minorHAnsi" w:hAnsiTheme="minorHAnsi"/>
          <w:b/>
          <w:color w:val="FF0000"/>
          <w:sz w:val="24"/>
          <w:szCs w:val="24"/>
        </w:rPr>
      </w:pPr>
    </w:p>
    <w:p w:rsidR="00AE6A03" w:rsidRPr="008A04D5" w:rsidRDefault="003135EC" w:rsidP="001A3F24">
      <w:pPr>
        <w:rPr>
          <w:rFonts w:asciiTheme="minorHAnsi" w:hAnsiTheme="minorHAnsi"/>
          <w:b/>
          <w:color w:val="FF0000"/>
          <w:sz w:val="24"/>
          <w:szCs w:val="24"/>
        </w:rPr>
      </w:pPr>
      <w:r w:rsidRPr="008A04D5">
        <w:rPr>
          <w:rFonts w:asciiTheme="minorHAnsi" w:hAnsiTheme="minorHAnsi"/>
          <w:b/>
          <w:color w:val="FF0000"/>
          <w:sz w:val="24"/>
          <w:szCs w:val="24"/>
        </w:rPr>
        <w:t>4</w:t>
      </w:r>
      <w:r w:rsidR="00CB1F04" w:rsidRPr="008A04D5">
        <w:rPr>
          <w:rFonts w:asciiTheme="minorHAnsi" w:hAnsiTheme="minorHAnsi"/>
          <w:b/>
          <w:color w:val="FF0000"/>
          <w:sz w:val="24"/>
          <w:szCs w:val="24"/>
        </w:rPr>
        <w:t>.4 Likvidace výtluků po ukončení zimního období</w:t>
      </w:r>
    </w:p>
    <w:p w:rsidR="00AE6A03" w:rsidRPr="008A04D5" w:rsidRDefault="00AE6A03" w:rsidP="001A3F24">
      <w:pPr>
        <w:rPr>
          <w:rFonts w:asciiTheme="minorHAnsi" w:hAnsiTheme="minorHAnsi"/>
          <w:sz w:val="24"/>
          <w:szCs w:val="24"/>
        </w:rPr>
      </w:pPr>
      <w:r w:rsidRPr="008A04D5">
        <w:rPr>
          <w:rFonts w:asciiTheme="minorHAnsi" w:hAnsiTheme="minorHAnsi"/>
          <w:sz w:val="24"/>
          <w:szCs w:val="24"/>
        </w:rPr>
        <w:t xml:space="preserve">-likvidace výtluků na místních komunikacích a součinnost se SÚS (průjezdové komunikace) </w:t>
      </w:r>
    </w:p>
    <w:p w:rsidR="00AE6A03" w:rsidRPr="008A04D5" w:rsidRDefault="00AE6A03" w:rsidP="001A3F24">
      <w:pPr>
        <w:rPr>
          <w:rFonts w:asciiTheme="minorHAnsi" w:hAnsiTheme="minorHAnsi"/>
          <w:sz w:val="24"/>
          <w:szCs w:val="24"/>
        </w:rPr>
      </w:pPr>
      <w:r w:rsidRPr="008A04D5">
        <w:rPr>
          <w:rFonts w:asciiTheme="minorHAnsi" w:hAnsiTheme="minorHAnsi"/>
          <w:b/>
          <w:sz w:val="24"/>
          <w:szCs w:val="24"/>
        </w:rPr>
        <w:t>termín: duben – květen 201</w:t>
      </w:r>
      <w:r w:rsidR="00484874" w:rsidRPr="008A04D5">
        <w:rPr>
          <w:rFonts w:asciiTheme="minorHAnsi" w:hAnsiTheme="minorHAnsi"/>
          <w:b/>
          <w:sz w:val="24"/>
          <w:szCs w:val="24"/>
        </w:rPr>
        <w:t>3</w:t>
      </w:r>
      <w:r w:rsidRPr="008A04D5">
        <w:rPr>
          <w:rFonts w:asciiTheme="minorHAnsi" w:hAnsiTheme="minorHAnsi"/>
          <w:b/>
          <w:sz w:val="24"/>
          <w:szCs w:val="24"/>
        </w:rPr>
        <w:t xml:space="preserve"> </w:t>
      </w:r>
      <w:r w:rsidRPr="008A04D5">
        <w:rPr>
          <w:rFonts w:asciiTheme="minorHAnsi" w:hAnsiTheme="minorHAnsi"/>
          <w:sz w:val="24"/>
          <w:szCs w:val="24"/>
        </w:rPr>
        <w:t>(dle počasí a průběhu zimního období)</w:t>
      </w:r>
    </w:p>
    <w:p w:rsidR="00AE6A03" w:rsidRPr="008A04D5" w:rsidRDefault="00CB1F04" w:rsidP="001A3F24">
      <w:pPr>
        <w:rPr>
          <w:rFonts w:asciiTheme="minorHAnsi" w:hAnsiTheme="minorHAnsi"/>
          <w:b/>
          <w:color w:val="FF0000"/>
          <w:sz w:val="24"/>
          <w:szCs w:val="24"/>
        </w:rPr>
      </w:pPr>
      <w:r w:rsidRPr="008A04D5">
        <w:rPr>
          <w:rFonts w:asciiTheme="minorHAnsi" w:hAnsiTheme="minorHAnsi"/>
          <w:b/>
          <w:color w:val="FF0000"/>
          <w:sz w:val="24"/>
          <w:szCs w:val="24"/>
        </w:rPr>
        <w:t>Realizace:</w:t>
      </w:r>
    </w:p>
    <w:p w:rsidR="00AE6A03" w:rsidRPr="008A04D5" w:rsidRDefault="00AE6A03" w:rsidP="001A3F24">
      <w:pPr>
        <w:rPr>
          <w:rFonts w:asciiTheme="minorHAnsi" w:hAnsiTheme="minorHAnsi"/>
          <w:sz w:val="24"/>
          <w:szCs w:val="24"/>
        </w:rPr>
      </w:pPr>
      <w:r w:rsidRPr="008A04D5">
        <w:rPr>
          <w:rFonts w:asciiTheme="minorHAnsi" w:hAnsiTheme="minorHAnsi"/>
          <w:sz w:val="24"/>
          <w:szCs w:val="24"/>
        </w:rPr>
        <w:t xml:space="preserve">úkol byl splněn vlastními silami a prostředky ve stanoveném termínu kromě ulice </w:t>
      </w:r>
      <w:r w:rsidR="00484874" w:rsidRPr="008A04D5">
        <w:rPr>
          <w:rFonts w:asciiTheme="minorHAnsi" w:hAnsiTheme="minorHAnsi"/>
          <w:sz w:val="24"/>
          <w:szCs w:val="24"/>
        </w:rPr>
        <w:t>V Chobotě</w:t>
      </w:r>
      <w:r w:rsidRPr="008A04D5">
        <w:rPr>
          <w:rFonts w:asciiTheme="minorHAnsi" w:hAnsiTheme="minorHAnsi"/>
          <w:sz w:val="24"/>
          <w:szCs w:val="24"/>
        </w:rPr>
        <w:t xml:space="preserve"> (</w:t>
      </w:r>
      <w:r w:rsidR="00484874" w:rsidRPr="008A04D5">
        <w:rPr>
          <w:rFonts w:asciiTheme="minorHAnsi" w:hAnsiTheme="minorHAnsi"/>
          <w:sz w:val="24"/>
          <w:szCs w:val="24"/>
        </w:rPr>
        <w:t>cestou nové technologie – cena 50 000 Kč)</w:t>
      </w:r>
    </w:p>
    <w:p w:rsidR="00484874" w:rsidRDefault="00484874" w:rsidP="001A3F24">
      <w:pPr>
        <w:rPr>
          <w:rFonts w:asciiTheme="minorHAnsi" w:hAnsiTheme="minorHAnsi"/>
          <w:sz w:val="24"/>
          <w:szCs w:val="24"/>
        </w:rPr>
      </w:pPr>
      <w:r w:rsidRPr="008A04D5">
        <w:rPr>
          <w:rFonts w:asciiTheme="minorHAnsi" w:hAnsiTheme="minorHAnsi"/>
          <w:sz w:val="24"/>
          <w:szCs w:val="24"/>
        </w:rPr>
        <w:t>urgentní opravy probíhaly také v zimním období leden-březen- speciální směs živice (balená) použití možné při teplotách do -15 st, vlhké počasí, déšť)</w:t>
      </w:r>
    </w:p>
    <w:p w:rsidR="00AE6A03" w:rsidRPr="008A04D5" w:rsidRDefault="008A04D5" w:rsidP="001A3F24">
      <w:pPr>
        <w:rPr>
          <w:rFonts w:asciiTheme="minorHAnsi" w:hAnsiTheme="minorHAnsi"/>
          <w:b/>
          <w:color w:val="FF0000"/>
          <w:sz w:val="24"/>
          <w:szCs w:val="24"/>
        </w:rPr>
      </w:pPr>
      <w:r w:rsidRPr="008A04D5">
        <w:rPr>
          <w:rFonts w:asciiTheme="minorHAnsi" w:hAnsiTheme="minorHAnsi"/>
          <w:noProof/>
          <w:sz w:val="24"/>
          <w:szCs w:val="24"/>
          <w:lang w:eastAsia="cs-CZ"/>
        </w:rPr>
        <w:drawing>
          <wp:anchor distT="0" distB="0" distL="114300" distR="114300" simplePos="0" relativeHeight="251661312" behindDoc="1" locked="0" layoutInCell="1" allowOverlap="1">
            <wp:simplePos x="0" y="0"/>
            <wp:positionH relativeFrom="column">
              <wp:posOffset>-635</wp:posOffset>
            </wp:positionH>
            <wp:positionV relativeFrom="paragraph">
              <wp:posOffset>-635</wp:posOffset>
            </wp:positionV>
            <wp:extent cx="2933700" cy="2066925"/>
            <wp:effectExtent l="0" t="0" r="0" b="9525"/>
            <wp:wrapTight wrapText="bothSides">
              <wp:wrapPolygon edited="0">
                <wp:start x="0" y="0"/>
                <wp:lineTo x="0" y="21500"/>
                <wp:lineTo x="21460" y="21500"/>
                <wp:lineTo x="21460" y="0"/>
                <wp:lineTo x="0" y="0"/>
              </wp:wrapPolygon>
            </wp:wrapTight>
            <wp:docPr id="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066925"/>
                    </a:xfrm>
                    <a:prstGeom prst="rect">
                      <a:avLst/>
                    </a:prstGeom>
                    <a:noFill/>
                    <a:ln>
                      <a:noFill/>
                    </a:ln>
                  </pic:spPr>
                </pic:pic>
              </a:graphicData>
            </a:graphic>
          </wp:anchor>
        </w:drawing>
      </w:r>
      <w:r w:rsidR="00CB1F04" w:rsidRPr="008A04D5">
        <w:rPr>
          <w:rFonts w:asciiTheme="minorHAnsi" w:hAnsiTheme="minorHAnsi"/>
          <w:b/>
          <w:color w:val="FF0000"/>
          <w:sz w:val="24"/>
          <w:szCs w:val="24"/>
        </w:rPr>
        <w:t>Vyhodnocení:</w:t>
      </w:r>
      <w:r w:rsidR="00AE6A03" w:rsidRPr="008A04D5">
        <w:rPr>
          <w:rFonts w:asciiTheme="minorHAnsi" w:hAnsiTheme="minorHAnsi"/>
          <w:b/>
          <w:color w:val="FF0000"/>
          <w:sz w:val="24"/>
          <w:szCs w:val="24"/>
        </w:rPr>
        <w:t xml:space="preserve">                                                      </w:t>
      </w:r>
    </w:p>
    <w:p w:rsidR="00AE6A03" w:rsidRPr="008A04D5" w:rsidRDefault="00CB1F04" w:rsidP="001A3F24">
      <w:pPr>
        <w:rPr>
          <w:rFonts w:asciiTheme="minorHAnsi" w:hAnsiTheme="minorHAnsi"/>
          <w:sz w:val="24"/>
          <w:szCs w:val="24"/>
        </w:rPr>
      </w:pPr>
      <w:r w:rsidRPr="008A04D5">
        <w:rPr>
          <w:rFonts w:asciiTheme="minorHAnsi" w:hAnsiTheme="minorHAnsi"/>
          <w:sz w:val="24"/>
          <w:szCs w:val="24"/>
        </w:rPr>
        <w:t xml:space="preserve"> Úkoly opravy místních komunikací proběhly částečně již v zimním období za pomocí speciální směsi (balená živice výrobce: Holandsko-likvidace výtluků za nepříznivých klimatických podmínek).</w:t>
      </w:r>
      <w:r w:rsidR="00C76A00" w:rsidRPr="008A04D5">
        <w:rPr>
          <w:rFonts w:asciiTheme="minorHAnsi" w:hAnsiTheme="minorHAnsi"/>
          <w:sz w:val="24"/>
          <w:szCs w:val="24"/>
        </w:rPr>
        <w:t xml:space="preserve"> </w:t>
      </w:r>
      <w:r w:rsidRPr="008A04D5">
        <w:rPr>
          <w:rFonts w:asciiTheme="minorHAnsi" w:hAnsiTheme="minorHAnsi"/>
          <w:sz w:val="24"/>
          <w:szCs w:val="24"/>
        </w:rPr>
        <w:t xml:space="preserve">Zbylá část výtluků a jejich oprava provedena do konce května </w:t>
      </w:r>
      <w:r w:rsidR="00AE6A03" w:rsidRPr="008A04D5">
        <w:rPr>
          <w:rFonts w:asciiTheme="minorHAnsi" w:hAnsiTheme="minorHAnsi"/>
          <w:sz w:val="24"/>
          <w:szCs w:val="24"/>
        </w:rPr>
        <w:t>(nebyla nutnost nasmlouvat jiné firmy k opravám včetně firmy s novou metodou opravy komunikací</w:t>
      </w:r>
      <w:r w:rsidRPr="008A04D5">
        <w:rPr>
          <w:rFonts w:asciiTheme="minorHAnsi" w:hAnsiTheme="minorHAnsi"/>
          <w:sz w:val="24"/>
          <w:szCs w:val="24"/>
        </w:rPr>
        <w:t>)</w:t>
      </w:r>
    </w:p>
    <w:p w:rsidR="00AE6A03" w:rsidRDefault="003135EC" w:rsidP="003135EC">
      <w:pPr>
        <w:ind w:left="360"/>
        <w:rPr>
          <w:rFonts w:asciiTheme="minorHAnsi" w:hAnsiTheme="minorHAnsi"/>
          <w:color w:val="FF0000"/>
          <w:sz w:val="24"/>
          <w:szCs w:val="24"/>
        </w:rPr>
      </w:pPr>
      <w:r w:rsidRPr="008A04D5">
        <w:rPr>
          <w:rFonts w:asciiTheme="minorHAnsi" w:hAnsiTheme="minorHAnsi"/>
          <w:color w:val="FF0000"/>
          <w:sz w:val="24"/>
          <w:szCs w:val="24"/>
        </w:rPr>
        <w:t>4.5 L</w:t>
      </w:r>
      <w:r w:rsidR="00AE6A03" w:rsidRPr="008A04D5">
        <w:rPr>
          <w:rFonts w:asciiTheme="minorHAnsi" w:hAnsiTheme="minorHAnsi"/>
          <w:color w:val="FF0000"/>
          <w:sz w:val="24"/>
          <w:szCs w:val="24"/>
        </w:rPr>
        <w:t xml:space="preserve">ikvidace odpadu, čištění města a likvidace psích exkrementů </w:t>
      </w:r>
      <w:r w:rsidR="00CB1F04" w:rsidRPr="008A04D5">
        <w:rPr>
          <w:rFonts w:asciiTheme="minorHAnsi" w:hAnsiTheme="minorHAnsi"/>
          <w:color w:val="FF0000"/>
          <w:sz w:val="24"/>
          <w:szCs w:val="24"/>
        </w:rPr>
        <w:t>po ukončení zimního období</w:t>
      </w:r>
    </w:p>
    <w:p w:rsidR="00AE6A03" w:rsidRPr="008A04D5" w:rsidRDefault="008A04D5" w:rsidP="008A04D5">
      <w:pPr>
        <w:ind w:left="360"/>
        <w:rPr>
          <w:rFonts w:asciiTheme="minorHAnsi" w:hAnsiTheme="minorHAnsi"/>
          <w:b/>
          <w:sz w:val="24"/>
          <w:szCs w:val="24"/>
        </w:rPr>
      </w:pPr>
      <w:r w:rsidRPr="008A04D5">
        <w:rPr>
          <w:rFonts w:asciiTheme="minorHAnsi" w:hAnsiTheme="minorHAnsi"/>
          <w:noProof/>
          <w:sz w:val="24"/>
          <w:szCs w:val="24"/>
          <w:lang w:eastAsia="cs-CZ"/>
        </w:rPr>
        <w:drawing>
          <wp:anchor distT="0" distB="0" distL="114300" distR="114300" simplePos="0" relativeHeight="251662336" behindDoc="1" locked="0" layoutInCell="1" allowOverlap="1">
            <wp:simplePos x="0" y="0"/>
            <wp:positionH relativeFrom="column">
              <wp:posOffset>227965</wp:posOffset>
            </wp:positionH>
            <wp:positionV relativeFrom="paragraph">
              <wp:posOffset>635</wp:posOffset>
            </wp:positionV>
            <wp:extent cx="2933700" cy="2057400"/>
            <wp:effectExtent l="0" t="0" r="0" b="0"/>
            <wp:wrapTight wrapText="bothSides">
              <wp:wrapPolygon edited="0">
                <wp:start x="0" y="0"/>
                <wp:lineTo x="0" y="21400"/>
                <wp:lineTo x="21460" y="21400"/>
                <wp:lineTo x="21460" y="0"/>
                <wp:lineTo x="0" y="0"/>
              </wp:wrapPolygon>
            </wp:wrapTight>
            <wp:docPr id="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057400"/>
                    </a:xfrm>
                    <a:prstGeom prst="rect">
                      <a:avLst/>
                    </a:prstGeom>
                    <a:noFill/>
                    <a:ln>
                      <a:noFill/>
                    </a:ln>
                  </pic:spPr>
                </pic:pic>
              </a:graphicData>
            </a:graphic>
          </wp:anchor>
        </w:drawing>
      </w:r>
      <w:r w:rsidR="00AE6A03" w:rsidRPr="008A04D5">
        <w:rPr>
          <w:rFonts w:asciiTheme="minorHAnsi" w:hAnsiTheme="minorHAnsi"/>
          <w:b/>
          <w:sz w:val="24"/>
          <w:szCs w:val="24"/>
        </w:rPr>
        <w:t>Termín: průběžně dle klimatických podmínek</w:t>
      </w:r>
    </w:p>
    <w:p w:rsidR="00AE6A03" w:rsidRPr="008A04D5" w:rsidRDefault="00CB1F04" w:rsidP="001A3F24">
      <w:pPr>
        <w:rPr>
          <w:rFonts w:asciiTheme="minorHAnsi" w:hAnsiTheme="minorHAnsi"/>
          <w:b/>
          <w:color w:val="FF0000"/>
          <w:sz w:val="24"/>
          <w:szCs w:val="24"/>
        </w:rPr>
      </w:pPr>
      <w:r w:rsidRPr="008A04D5">
        <w:rPr>
          <w:rFonts w:asciiTheme="minorHAnsi" w:hAnsiTheme="minorHAnsi"/>
          <w:b/>
          <w:color w:val="FF0000"/>
          <w:sz w:val="24"/>
          <w:szCs w:val="24"/>
        </w:rPr>
        <w:t>Realizace:</w:t>
      </w:r>
    </w:p>
    <w:p w:rsidR="00AE6A03" w:rsidRPr="008A04D5" w:rsidRDefault="00AE6A03" w:rsidP="001A3F24">
      <w:pPr>
        <w:rPr>
          <w:rFonts w:asciiTheme="minorHAnsi" w:hAnsiTheme="minorHAnsi"/>
          <w:b/>
          <w:sz w:val="24"/>
          <w:szCs w:val="24"/>
        </w:rPr>
      </w:pPr>
      <w:r w:rsidRPr="008A04D5">
        <w:rPr>
          <w:rFonts w:asciiTheme="minorHAnsi" w:hAnsiTheme="minorHAnsi"/>
          <w:sz w:val="24"/>
          <w:szCs w:val="24"/>
        </w:rPr>
        <w:t>Odpadové hospodářství v Českém Brodě se pro občany města neustále vyvíjí.</w:t>
      </w:r>
      <w:r w:rsidRPr="008A04D5">
        <w:rPr>
          <w:rFonts w:asciiTheme="minorHAnsi" w:hAnsiTheme="minorHAnsi"/>
          <w:b/>
          <w:sz w:val="24"/>
          <w:szCs w:val="24"/>
        </w:rPr>
        <w:t xml:space="preserve">                                         </w:t>
      </w:r>
    </w:p>
    <w:p w:rsidR="00AE6A03" w:rsidRPr="008A04D5" w:rsidRDefault="00AE6A03" w:rsidP="001A3F24">
      <w:pPr>
        <w:rPr>
          <w:rFonts w:asciiTheme="minorHAnsi" w:hAnsiTheme="minorHAnsi"/>
          <w:sz w:val="24"/>
          <w:szCs w:val="24"/>
        </w:rPr>
      </w:pPr>
      <w:r w:rsidRPr="008A04D5">
        <w:rPr>
          <w:rFonts w:asciiTheme="minorHAnsi" w:hAnsiTheme="minorHAnsi"/>
          <w:sz w:val="24"/>
          <w:szCs w:val="24"/>
        </w:rPr>
        <w:t>-</w:t>
      </w:r>
      <w:r w:rsidR="00484874" w:rsidRPr="008A04D5">
        <w:rPr>
          <w:rFonts w:asciiTheme="minorHAnsi" w:hAnsiTheme="minorHAnsi"/>
          <w:sz w:val="24"/>
          <w:szCs w:val="24"/>
        </w:rPr>
        <w:t>v praxi probíhá již osvědčený 14 denní svoz odpadu v Českém Brodě (sudý týden bioodpad, lichý týden směsný odpad)</w:t>
      </w:r>
      <w:r w:rsidR="008A04D5">
        <w:rPr>
          <w:rFonts w:asciiTheme="minorHAnsi" w:hAnsiTheme="minorHAnsi"/>
          <w:sz w:val="24"/>
          <w:szCs w:val="24"/>
        </w:rPr>
        <w:t>,</w:t>
      </w:r>
    </w:p>
    <w:p w:rsidR="00AE6A03" w:rsidRPr="008A04D5" w:rsidRDefault="00AE6A03" w:rsidP="001A3F24">
      <w:pPr>
        <w:rPr>
          <w:rFonts w:asciiTheme="minorHAnsi" w:hAnsiTheme="minorHAnsi"/>
          <w:sz w:val="24"/>
          <w:szCs w:val="24"/>
        </w:rPr>
      </w:pPr>
      <w:r w:rsidRPr="008A04D5">
        <w:rPr>
          <w:rFonts w:asciiTheme="minorHAnsi" w:hAnsiTheme="minorHAnsi"/>
          <w:sz w:val="24"/>
          <w:szCs w:val="24"/>
        </w:rPr>
        <w:t xml:space="preserve"> (červen – listopad- svoz bioodpadu každý týden-vegetační období)</w:t>
      </w:r>
      <w:r w:rsidR="008A04D5">
        <w:rPr>
          <w:rFonts w:asciiTheme="minorHAnsi" w:hAnsiTheme="minorHAnsi"/>
          <w:sz w:val="24"/>
          <w:szCs w:val="24"/>
        </w:rPr>
        <w:t>,</w:t>
      </w:r>
    </w:p>
    <w:p w:rsidR="00CB1F04" w:rsidRPr="008A04D5" w:rsidRDefault="00484874" w:rsidP="001A3F24">
      <w:pPr>
        <w:rPr>
          <w:rFonts w:asciiTheme="minorHAnsi" w:hAnsiTheme="minorHAnsi"/>
          <w:sz w:val="24"/>
          <w:szCs w:val="24"/>
        </w:rPr>
      </w:pPr>
      <w:r w:rsidRPr="008A04D5">
        <w:rPr>
          <w:rFonts w:asciiTheme="minorHAnsi" w:hAnsiTheme="minorHAnsi"/>
          <w:sz w:val="24"/>
          <w:szCs w:val="24"/>
        </w:rPr>
        <w:t>-svoz tříděného odpad (papír, plasty 1x týdně, sklo zvony 1x za 3 měsíce po naplnění zvonů)</w:t>
      </w:r>
      <w:r w:rsidR="008A04D5">
        <w:rPr>
          <w:rFonts w:asciiTheme="minorHAnsi" w:hAnsiTheme="minorHAnsi"/>
          <w:sz w:val="24"/>
          <w:szCs w:val="24"/>
        </w:rPr>
        <w:t>,</w:t>
      </w:r>
    </w:p>
    <w:p w:rsidR="00484874" w:rsidRPr="008A04D5" w:rsidRDefault="00CB1F04" w:rsidP="001A3F24">
      <w:pPr>
        <w:rPr>
          <w:rFonts w:asciiTheme="minorHAnsi" w:hAnsiTheme="minorHAnsi"/>
          <w:sz w:val="24"/>
          <w:szCs w:val="24"/>
        </w:rPr>
      </w:pPr>
      <w:r w:rsidRPr="008A04D5">
        <w:rPr>
          <w:rFonts w:asciiTheme="minorHAnsi" w:hAnsiTheme="minorHAnsi"/>
          <w:sz w:val="24"/>
          <w:szCs w:val="24"/>
        </w:rPr>
        <w:t xml:space="preserve">-likvidace psích exkrementů </w:t>
      </w:r>
      <w:r w:rsidR="00484874" w:rsidRPr="008A04D5">
        <w:rPr>
          <w:rFonts w:asciiTheme="minorHAnsi" w:hAnsiTheme="minorHAnsi"/>
          <w:sz w:val="24"/>
          <w:szCs w:val="24"/>
        </w:rPr>
        <w:t>( 1x měsíčně-čtyřkolka Honda)</w:t>
      </w:r>
      <w:r w:rsidR="008A04D5">
        <w:rPr>
          <w:rFonts w:asciiTheme="minorHAnsi" w:hAnsiTheme="minorHAnsi"/>
          <w:sz w:val="24"/>
          <w:szCs w:val="24"/>
        </w:rPr>
        <w:t>,</w:t>
      </w:r>
    </w:p>
    <w:p w:rsidR="00AE6A03" w:rsidRPr="008A04D5" w:rsidRDefault="00484874" w:rsidP="001A3F24">
      <w:pPr>
        <w:rPr>
          <w:rFonts w:asciiTheme="minorHAnsi" w:hAnsiTheme="minorHAnsi"/>
          <w:sz w:val="24"/>
          <w:szCs w:val="24"/>
        </w:rPr>
      </w:pPr>
      <w:r w:rsidRPr="008A04D5">
        <w:rPr>
          <w:rFonts w:asciiTheme="minorHAnsi" w:hAnsiTheme="minorHAnsi"/>
          <w:sz w:val="24"/>
          <w:szCs w:val="24"/>
        </w:rPr>
        <w:t xml:space="preserve">-úklid komunikací a chodníků po zimním období – měsíc duben </w:t>
      </w:r>
      <w:r w:rsidR="00824F48" w:rsidRPr="008A04D5">
        <w:rPr>
          <w:rFonts w:asciiTheme="minorHAnsi" w:hAnsiTheme="minorHAnsi"/>
          <w:sz w:val="24"/>
          <w:szCs w:val="24"/>
        </w:rPr>
        <w:t>–</w:t>
      </w:r>
      <w:r w:rsidRPr="008A04D5">
        <w:rPr>
          <w:rFonts w:asciiTheme="minorHAnsi" w:hAnsiTheme="minorHAnsi"/>
          <w:sz w:val="24"/>
          <w:szCs w:val="24"/>
        </w:rPr>
        <w:t xml:space="preserve"> </w:t>
      </w:r>
      <w:r w:rsidR="00824F48" w:rsidRPr="008A04D5">
        <w:rPr>
          <w:rFonts w:asciiTheme="minorHAnsi" w:hAnsiTheme="minorHAnsi"/>
          <w:sz w:val="24"/>
          <w:szCs w:val="24"/>
        </w:rPr>
        <w:t>květen 2013</w:t>
      </w:r>
      <w:r w:rsidR="008A04D5">
        <w:rPr>
          <w:rFonts w:asciiTheme="minorHAnsi" w:hAnsiTheme="minorHAnsi"/>
          <w:sz w:val="24"/>
          <w:szCs w:val="24"/>
        </w:rPr>
        <w:t>,</w:t>
      </w:r>
    </w:p>
    <w:p w:rsidR="00824F48" w:rsidRPr="008A04D5" w:rsidRDefault="00824F48" w:rsidP="001A3F24">
      <w:pPr>
        <w:rPr>
          <w:rFonts w:asciiTheme="minorHAnsi" w:hAnsiTheme="minorHAnsi"/>
          <w:sz w:val="24"/>
          <w:szCs w:val="24"/>
        </w:rPr>
      </w:pPr>
      <w:r w:rsidRPr="008A04D5">
        <w:rPr>
          <w:rFonts w:asciiTheme="minorHAnsi" w:hAnsiTheme="minorHAnsi"/>
          <w:sz w:val="24"/>
          <w:szCs w:val="24"/>
        </w:rPr>
        <w:t>-úklid průtahových komunikací cestou PSVS-SÚS Kutná Hora-</w:t>
      </w:r>
      <w:proofErr w:type="spellStart"/>
      <w:r w:rsidRPr="008A04D5">
        <w:rPr>
          <w:rFonts w:asciiTheme="minorHAnsi" w:hAnsiTheme="minorHAnsi"/>
          <w:sz w:val="24"/>
          <w:szCs w:val="24"/>
        </w:rPr>
        <w:t>cestmistrovství</w:t>
      </w:r>
      <w:proofErr w:type="spellEnd"/>
      <w:r w:rsidRPr="008A04D5">
        <w:rPr>
          <w:rFonts w:asciiTheme="minorHAnsi" w:hAnsiTheme="minorHAnsi"/>
          <w:sz w:val="24"/>
          <w:szCs w:val="24"/>
        </w:rPr>
        <w:t xml:space="preserve"> Český Brod- v měsíci květnu 2013</w:t>
      </w:r>
      <w:r w:rsidR="008A04D5">
        <w:rPr>
          <w:rFonts w:asciiTheme="minorHAnsi" w:hAnsiTheme="minorHAnsi"/>
          <w:sz w:val="24"/>
          <w:szCs w:val="24"/>
        </w:rPr>
        <w:t>.</w:t>
      </w:r>
    </w:p>
    <w:p w:rsidR="00AE6A03" w:rsidRPr="008A04D5" w:rsidRDefault="003135EC" w:rsidP="001A3F24">
      <w:pPr>
        <w:rPr>
          <w:rFonts w:asciiTheme="minorHAnsi" w:hAnsiTheme="minorHAnsi"/>
          <w:b/>
          <w:color w:val="FF0000"/>
          <w:sz w:val="24"/>
          <w:szCs w:val="24"/>
        </w:rPr>
      </w:pPr>
      <w:r w:rsidRPr="008A04D5">
        <w:rPr>
          <w:rFonts w:asciiTheme="minorHAnsi" w:hAnsiTheme="minorHAnsi"/>
          <w:b/>
          <w:color w:val="FF0000"/>
          <w:sz w:val="24"/>
          <w:szCs w:val="24"/>
        </w:rPr>
        <w:t>4</w:t>
      </w:r>
      <w:r w:rsidR="002612D1" w:rsidRPr="008A04D5">
        <w:rPr>
          <w:rFonts w:asciiTheme="minorHAnsi" w:hAnsiTheme="minorHAnsi"/>
          <w:b/>
          <w:color w:val="FF0000"/>
          <w:sz w:val="24"/>
          <w:szCs w:val="24"/>
        </w:rPr>
        <w:t>.6</w:t>
      </w:r>
      <w:r w:rsidR="002612D1" w:rsidRPr="008A04D5">
        <w:rPr>
          <w:rFonts w:asciiTheme="minorHAnsi" w:hAnsiTheme="minorHAnsi"/>
          <w:b/>
          <w:sz w:val="24"/>
          <w:szCs w:val="24"/>
        </w:rPr>
        <w:t xml:space="preserve">   </w:t>
      </w:r>
      <w:r w:rsidR="00AE6A03" w:rsidRPr="008A04D5">
        <w:rPr>
          <w:rFonts w:asciiTheme="minorHAnsi" w:hAnsiTheme="minorHAnsi"/>
          <w:b/>
          <w:color w:val="FF0000"/>
          <w:sz w:val="24"/>
          <w:szCs w:val="24"/>
        </w:rPr>
        <w:t>oprava vodorovného a svislého dopravního značení</w:t>
      </w:r>
    </w:p>
    <w:p w:rsidR="00AE6A03" w:rsidRPr="008A04D5" w:rsidRDefault="00AE6A03" w:rsidP="001A3F24">
      <w:pPr>
        <w:rPr>
          <w:rFonts w:asciiTheme="minorHAnsi" w:hAnsiTheme="minorHAnsi"/>
          <w:sz w:val="24"/>
          <w:szCs w:val="24"/>
        </w:rPr>
      </w:pPr>
      <w:r w:rsidRPr="008A04D5">
        <w:rPr>
          <w:rFonts w:asciiTheme="minorHAnsi" w:hAnsiTheme="minorHAnsi"/>
          <w:sz w:val="24"/>
          <w:szCs w:val="24"/>
        </w:rPr>
        <w:t>Termín: květen-září 201</w:t>
      </w:r>
      <w:r w:rsidR="009D33F4" w:rsidRPr="008A04D5">
        <w:rPr>
          <w:rFonts w:asciiTheme="minorHAnsi" w:hAnsiTheme="minorHAnsi"/>
          <w:sz w:val="24"/>
          <w:szCs w:val="24"/>
        </w:rPr>
        <w:t>3</w:t>
      </w:r>
    </w:p>
    <w:p w:rsidR="00AE6A03" w:rsidRPr="008A04D5" w:rsidRDefault="002612D1" w:rsidP="001A3F24">
      <w:pPr>
        <w:rPr>
          <w:rFonts w:asciiTheme="minorHAnsi" w:hAnsiTheme="minorHAnsi"/>
          <w:b/>
          <w:color w:val="FF0000"/>
          <w:sz w:val="24"/>
          <w:szCs w:val="24"/>
        </w:rPr>
      </w:pPr>
      <w:r w:rsidRPr="008A04D5">
        <w:rPr>
          <w:rFonts w:asciiTheme="minorHAnsi" w:hAnsiTheme="minorHAnsi"/>
          <w:b/>
          <w:color w:val="FF0000"/>
          <w:sz w:val="24"/>
          <w:szCs w:val="24"/>
        </w:rPr>
        <w:t>Realizace:</w:t>
      </w:r>
      <w:r w:rsidR="00AE6A03" w:rsidRPr="008A04D5">
        <w:rPr>
          <w:rFonts w:asciiTheme="minorHAnsi" w:hAnsiTheme="minorHAnsi"/>
          <w:b/>
          <w:color w:val="FF0000"/>
          <w:sz w:val="24"/>
          <w:szCs w:val="24"/>
        </w:rPr>
        <w:t xml:space="preserve"> </w:t>
      </w:r>
    </w:p>
    <w:p w:rsidR="009D33F4" w:rsidRPr="008A04D5" w:rsidRDefault="00AE6A03" w:rsidP="001A3F24">
      <w:pPr>
        <w:rPr>
          <w:rFonts w:asciiTheme="minorHAnsi" w:hAnsiTheme="minorHAnsi"/>
          <w:sz w:val="24"/>
          <w:szCs w:val="24"/>
        </w:rPr>
      </w:pPr>
      <w:r w:rsidRPr="008A04D5">
        <w:rPr>
          <w:rFonts w:asciiTheme="minorHAnsi" w:hAnsiTheme="minorHAnsi"/>
          <w:sz w:val="24"/>
          <w:szCs w:val="24"/>
        </w:rPr>
        <w:t>-oprava, údržba svislého a vodorovného dopravního značení probíhala ve stanoveném termínu (obnova dopravního značení</w:t>
      </w:r>
      <w:r w:rsidR="009D33F4" w:rsidRPr="008A04D5">
        <w:rPr>
          <w:rFonts w:asciiTheme="minorHAnsi" w:hAnsiTheme="minorHAnsi"/>
          <w:sz w:val="24"/>
          <w:szCs w:val="24"/>
        </w:rPr>
        <w:t xml:space="preserve"> dle požadavků Odboru dopravy a dle potřebnosti </w:t>
      </w:r>
      <w:proofErr w:type="spellStart"/>
      <w:r w:rsidR="009D33F4" w:rsidRPr="008A04D5">
        <w:rPr>
          <w:rFonts w:asciiTheme="minorHAnsi" w:hAnsiTheme="minorHAnsi"/>
          <w:sz w:val="24"/>
          <w:szCs w:val="24"/>
        </w:rPr>
        <w:t>opotřebovatelnosti</w:t>
      </w:r>
      <w:proofErr w:type="spellEnd"/>
      <w:r w:rsidR="009D33F4" w:rsidRPr="008A04D5">
        <w:rPr>
          <w:rFonts w:asciiTheme="minorHAnsi" w:hAnsiTheme="minorHAnsi"/>
          <w:sz w:val="24"/>
          <w:szCs w:val="24"/>
        </w:rPr>
        <w:t xml:space="preserve"> vodorovného značení</w:t>
      </w:r>
    </w:p>
    <w:p w:rsidR="009D33F4" w:rsidRPr="008A04D5" w:rsidRDefault="009D33F4" w:rsidP="001A3F24">
      <w:pPr>
        <w:rPr>
          <w:rFonts w:asciiTheme="minorHAnsi" w:hAnsiTheme="minorHAnsi"/>
          <w:sz w:val="24"/>
          <w:szCs w:val="24"/>
        </w:rPr>
      </w:pPr>
      <w:r w:rsidRPr="008A04D5">
        <w:rPr>
          <w:rFonts w:asciiTheme="minorHAnsi" w:hAnsiTheme="minorHAnsi"/>
          <w:sz w:val="24"/>
          <w:szCs w:val="24"/>
        </w:rPr>
        <w:t>Svislé dopravní značení – dle potřeby (vandalismus) a dle stanovení značení Odborem dopravy</w:t>
      </w:r>
      <w:r w:rsidR="00B010C7" w:rsidRPr="008A04D5">
        <w:rPr>
          <w:rFonts w:asciiTheme="minorHAnsi" w:hAnsiTheme="minorHAnsi"/>
          <w:sz w:val="24"/>
          <w:szCs w:val="24"/>
        </w:rPr>
        <w:t xml:space="preserve"> města Český Brod (Ing. Pohůnek)</w:t>
      </w:r>
    </w:p>
    <w:p w:rsidR="002612D1" w:rsidRPr="008A04D5" w:rsidRDefault="002612D1" w:rsidP="001A3F24">
      <w:pPr>
        <w:rPr>
          <w:rFonts w:asciiTheme="minorHAnsi" w:hAnsiTheme="minorHAnsi"/>
          <w:b/>
          <w:color w:val="FF0000"/>
          <w:sz w:val="24"/>
          <w:szCs w:val="24"/>
        </w:rPr>
      </w:pPr>
      <w:r w:rsidRPr="008A04D5">
        <w:rPr>
          <w:rFonts w:asciiTheme="minorHAnsi" w:hAnsiTheme="minorHAnsi"/>
          <w:b/>
          <w:color w:val="FF0000"/>
          <w:sz w:val="24"/>
          <w:szCs w:val="24"/>
        </w:rPr>
        <w:t>Vyhodnocení:</w:t>
      </w:r>
    </w:p>
    <w:p w:rsidR="002612D1" w:rsidRPr="008A04D5" w:rsidRDefault="002612D1" w:rsidP="001A3F24">
      <w:pPr>
        <w:rPr>
          <w:rFonts w:asciiTheme="minorHAnsi" w:hAnsiTheme="minorHAnsi"/>
          <w:sz w:val="24"/>
          <w:szCs w:val="24"/>
        </w:rPr>
      </w:pPr>
      <w:r w:rsidRPr="008A04D5">
        <w:rPr>
          <w:rFonts w:asciiTheme="minorHAnsi" w:hAnsiTheme="minorHAnsi"/>
          <w:sz w:val="24"/>
          <w:szCs w:val="24"/>
        </w:rPr>
        <w:t>V roce 201</w:t>
      </w:r>
      <w:r w:rsidR="009D33F4" w:rsidRPr="008A04D5">
        <w:rPr>
          <w:rFonts w:asciiTheme="minorHAnsi" w:hAnsiTheme="minorHAnsi"/>
          <w:sz w:val="24"/>
          <w:szCs w:val="24"/>
        </w:rPr>
        <w:t>3</w:t>
      </w:r>
      <w:r w:rsidRPr="008A04D5">
        <w:rPr>
          <w:rFonts w:asciiTheme="minorHAnsi" w:hAnsiTheme="minorHAnsi"/>
          <w:sz w:val="24"/>
          <w:szCs w:val="24"/>
        </w:rPr>
        <w:t>, tak jako v roce 201</w:t>
      </w:r>
      <w:r w:rsidR="009D33F4" w:rsidRPr="008A04D5">
        <w:rPr>
          <w:rFonts w:asciiTheme="minorHAnsi" w:hAnsiTheme="minorHAnsi"/>
          <w:sz w:val="24"/>
          <w:szCs w:val="24"/>
        </w:rPr>
        <w:t>2</w:t>
      </w:r>
      <w:r w:rsidRPr="008A04D5">
        <w:rPr>
          <w:rFonts w:asciiTheme="minorHAnsi" w:hAnsiTheme="minorHAnsi"/>
          <w:sz w:val="24"/>
          <w:szCs w:val="24"/>
        </w:rPr>
        <w:t xml:space="preserve"> byl důraz kladen na vodorovné značení (opravy přechodů pro chodce, vodící čáry, parkoviště)</w:t>
      </w:r>
    </w:p>
    <w:p w:rsidR="009D33F4" w:rsidRPr="008A04D5" w:rsidRDefault="002612D1" w:rsidP="001A3F24">
      <w:pPr>
        <w:rPr>
          <w:rFonts w:asciiTheme="minorHAnsi" w:hAnsiTheme="minorHAnsi"/>
          <w:sz w:val="24"/>
          <w:szCs w:val="24"/>
        </w:rPr>
      </w:pPr>
      <w:r w:rsidRPr="008A04D5">
        <w:rPr>
          <w:rFonts w:asciiTheme="minorHAnsi" w:hAnsiTheme="minorHAnsi"/>
          <w:sz w:val="24"/>
          <w:szCs w:val="24"/>
        </w:rPr>
        <w:t>Zejména se provedla obnova přechodů pro chodce, které jsou součástí místních komunikací a náměstí. TS jdou cestou zhotovení plastových povrchů a zhotovení barvou 1:3 každý rok</w:t>
      </w:r>
    </w:p>
    <w:p w:rsidR="002612D1" w:rsidRPr="008A04D5" w:rsidRDefault="002612D1" w:rsidP="001A3F24">
      <w:pPr>
        <w:rPr>
          <w:rFonts w:asciiTheme="minorHAnsi" w:hAnsiTheme="minorHAnsi"/>
          <w:sz w:val="24"/>
          <w:szCs w:val="24"/>
        </w:rPr>
      </w:pPr>
      <w:r w:rsidRPr="008A04D5">
        <w:rPr>
          <w:rFonts w:asciiTheme="minorHAnsi" w:hAnsiTheme="minorHAnsi"/>
          <w:sz w:val="24"/>
          <w:szCs w:val="24"/>
        </w:rPr>
        <w:t xml:space="preserve"> V neposlední řadě nástřikem parkových ploch na náměstí Arnošta z Pardubic.</w:t>
      </w:r>
    </w:p>
    <w:p w:rsidR="002612D1" w:rsidRPr="008A04D5" w:rsidRDefault="002612D1" w:rsidP="001A3F24">
      <w:pPr>
        <w:rPr>
          <w:rFonts w:asciiTheme="minorHAnsi" w:hAnsiTheme="minorHAnsi"/>
          <w:sz w:val="24"/>
          <w:szCs w:val="24"/>
        </w:rPr>
      </w:pPr>
      <w:r w:rsidRPr="008A04D5">
        <w:rPr>
          <w:rFonts w:asciiTheme="minorHAnsi" w:hAnsiTheme="minorHAnsi"/>
          <w:sz w:val="24"/>
          <w:szCs w:val="24"/>
        </w:rPr>
        <w:t>Úkolem roku 201</w:t>
      </w:r>
      <w:r w:rsidR="009D33F4" w:rsidRPr="008A04D5">
        <w:rPr>
          <w:rFonts w:asciiTheme="minorHAnsi" w:hAnsiTheme="minorHAnsi"/>
          <w:sz w:val="24"/>
          <w:szCs w:val="24"/>
        </w:rPr>
        <w:t>4</w:t>
      </w:r>
      <w:r w:rsidRPr="008A04D5">
        <w:rPr>
          <w:rFonts w:asciiTheme="minorHAnsi" w:hAnsiTheme="minorHAnsi"/>
          <w:sz w:val="24"/>
          <w:szCs w:val="24"/>
        </w:rPr>
        <w:t xml:space="preserve"> bude pokračovat v tomto trendu včetně nást</w:t>
      </w:r>
      <w:r w:rsidR="009D33F4" w:rsidRPr="008A04D5">
        <w:rPr>
          <w:rFonts w:asciiTheme="minorHAnsi" w:hAnsiTheme="minorHAnsi"/>
          <w:sz w:val="24"/>
          <w:szCs w:val="24"/>
        </w:rPr>
        <w:t>ř</w:t>
      </w:r>
      <w:r w:rsidRPr="008A04D5">
        <w:rPr>
          <w:rFonts w:asciiTheme="minorHAnsi" w:hAnsiTheme="minorHAnsi"/>
          <w:sz w:val="24"/>
          <w:szCs w:val="24"/>
        </w:rPr>
        <w:t>iků parkových ploch na obou náměstí a parkoviště Na Cihelně.</w:t>
      </w:r>
    </w:p>
    <w:p w:rsidR="002612D1" w:rsidRPr="008A04D5" w:rsidRDefault="002612D1" w:rsidP="001A3F24">
      <w:pPr>
        <w:rPr>
          <w:rFonts w:asciiTheme="minorHAnsi" w:hAnsiTheme="minorHAnsi"/>
          <w:sz w:val="24"/>
          <w:szCs w:val="24"/>
        </w:rPr>
      </w:pPr>
    </w:p>
    <w:p w:rsidR="00884C69" w:rsidRPr="008A04D5" w:rsidRDefault="003135EC" w:rsidP="00884C69">
      <w:pPr>
        <w:rPr>
          <w:rFonts w:asciiTheme="minorHAnsi" w:hAnsiTheme="minorHAnsi"/>
          <w:color w:val="FF0000"/>
          <w:sz w:val="24"/>
          <w:szCs w:val="24"/>
        </w:rPr>
      </w:pPr>
      <w:r w:rsidRPr="008A04D5">
        <w:rPr>
          <w:rFonts w:asciiTheme="minorHAnsi" w:hAnsiTheme="minorHAnsi"/>
          <w:b/>
          <w:color w:val="FF0000"/>
          <w:sz w:val="24"/>
          <w:szCs w:val="24"/>
        </w:rPr>
        <w:t>4</w:t>
      </w:r>
      <w:r w:rsidR="002612D1" w:rsidRPr="008A04D5">
        <w:rPr>
          <w:rFonts w:asciiTheme="minorHAnsi" w:hAnsiTheme="minorHAnsi"/>
          <w:b/>
          <w:color w:val="FF0000"/>
          <w:sz w:val="24"/>
          <w:szCs w:val="24"/>
        </w:rPr>
        <w:t>.7</w:t>
      </w:r>
      <w:r w:rsidR="002612D1" w:rsidRPr="008A04D5">
        <w:rPr>
          <w:rFonts w:asciiTheme="minorHAnsi" w:hAnsiTheme="minorHAnsi"/>
          <w:color w:val="FF0000"/>
          <w:sz w:val="24"/>
          <w:szCs w:val="24"/>
        </w:rPr>
        <w:t xml:space="preserve">. </w:t>
      </w:r>
      <w:r w:rsidR="00AE6A03" w:rsidRPr="008A04D5">
        <w:rPr>
          <w:rFonts w:asciiTheme="minorHAnsi" w:hAnsiTheme="minorHAnsi"/>
          <w:color w:val="FF0000"/>
          <w:sz w:val="24"/>
          <w:szCs w:val="24"/>
        </w:rPr>
        <w:t xml:space="preserve"> </w:t>
      </w:r>
      <w:r w:rsidR="00884C69" w:rsidRPr="008A04D5">
        <w:rPr>
          <w:rFonts w:asciiTheme="minorHAnsi" w:hAnsiTheme="minorHAnsi"/>
          <w:sz w:val="24"/>
          <w:szCs w:val="24"/>
        </w:rPr>
        <w:t>-</w:t>
      </w:r>
      <w:r w:rsidR="00884C69" w:rsidRPr="002A630D">
        <w:rPr>
          <w:rFonts w:asciiTheme="minorHAnsi" w:hAnsiTheme="minorHAnsi"/>
          <w:b/>
          <w:color w:val="FF0000"/>
          <w:sz w:val="24"/>
          <w:szCs w:val="24"/>
        </w:rPr>
        <w:t>zabezpečit komplexní službu pro město včetně kvalitního zabezpečení všech akcí</w:t>
      </w:r>
    </w:p>
    <w:p w:rsidR="00AE6A03" w:rsidRPr="008A04D5" w:rsidRDefault="00884C69" w:rsidP="002612D1">
      <w:pPr>
        <w:ind w:left="360"/>
        <w:rPr>
          <w:rFonts w:asciiTheme="minorHAnsi" w:hAnsiTheme="minorHAnsi"/>
          <w:b/>
          <w:sz w:val="24"/>
          <w:szCs w:val="24"/>
        </w:rPr>
      </w:pPr>
      <w:r w:rsidRPr="008A04D5">
        <w:rPr>
          <w:rFonts w:asciiTheme="minorHAnsi" w:hAnsiTheme="minorHAnsi"/>
          <w:b/>
          <w:sz w:val="24"/>
          <w:szCs w:val="24"/>
        </w:rPr>
        <w:t>Zabezpečení všech akcí pořádaných městem</w:t>
      </w:r>
    </w:p>
    <w:p w:rsidR="00884C69" w:rsidRPr="008A04D5" w:rsidRDefault="00884C69" w:rsidP="00884C69">
      <w:pPr>
        <w:pStyle w:val="Odstavecseseznamem"/>
        <w:numPr>
          <w:ilvl w:val="0"/>
          <w:numId w:val="9"/>
        </w:numPr>
        <w:rPr>
          <w:rFonts w:asciiTheme="minorHAnsi" w:hAnsiTheme="minorHAnsi"/>
          <w:sz w:val="24"/>
          <w:szCs w:val="24"/>
        </w:rPr>
      </w:pPr>
      <w:r w:rsidRPr="008A04D5">
        <w:rPr>
          <w:rFonts w:asciiTheme="minorHAnsi" w:hAnsiTheme="minorHAnsi"/>
          <w:sz w:val="24"/>
          <w:szCs w:val="24"/>
        </w:rPr>
        <w:t>Vánoční trhy, pravidelné trhy města- duben-říjen 2013</w:t>
      </w:r>
      <w:r w:rsidR="008A04D5">
        <w:rPr>
          <w:rFonts w:asciiTheme="minorHAnsi" w:hAnsiTheme="minorHAnsi"/>
          <w:sz w:val="24"/>
          <w:szCs w:val="24"/>
        </w:rPr>
        <w:t>,</w:t>
      </w:r>
    </w:p>
    <w:p w:rsidR="00884C69" w:rsidRPr="008A04D5" w:rsidRDefault="00884C69" w:rsidP="00884C69">
      <w:pPr>
        <w:pStyle w:val="Odstavecseseznamem"/>
        <w:numPr>
          <w:ilvl w:val="0"/>
          <w:numId w:val="9"/>
        </w:numPr>
        <w:rPr>
          <w:rFonts w:asciiTheme="minorHAnsi" w:hAnsiTheme="minorHAnsi"/>
          <w:sz w:val="24"/>
          <w:szCs w:val="24"/>
        </w:rPr>
      </w:pPr>
      <w:r w:rsidRPr="008A04D5">
        <w:rPr>
          <w:rFonts w:asciiTheme="minorHAnsi" w:hAnsiTheme="minorHAnsi"/>
          <w:sz w:val="24"/>
          <w:szCs w:val="24"/>
        </w:rPr>
        <w:t>Zabezpečení kulturních akcí, společenských akcí</w:t>
      </w:r>
      <w:r w:rsidR="008A04D5">
        <w:rPr>
          <w:rFonts w:asciiTheme="minorHAnsi" w:hAnsiTheme="minorHAnsi"/>
          <w:sz w:val="24"/>
          <w:szCs w:val="24"/>
        </w:rPr>
        <w:t>,</w:t>
      </w:r>
    </w:p>
    <w:p w:rsidR="00AE6A03" w:rsidRPr="008A04D5" w:rsidRDefault="00884C69" w:rsidP="00884C69">
      <w:pPr>
        <w:pStyle w:val="Odstavecseseznamem"/>
        <w:numPr>
          <w:ilvl w:val="0"/>
          <w:numId w:val="9"/>
        </w:numPr>
        <w:rPr>
          <w:rFonts w:asciiTheme="minorHAnsi" w:hAnsiTheme="minorHAnsi"/>
          <w:sz w:val="24"/>
          <w:szCs w:val="24"/>
        </w:rPr>
      </w:pPr>
      <w:r w:rsidRPr="008A04D5">
        <w:rPr>
          <w:rFonts w:asciiTheme="minorHAnsi" w:hAnsiTheme="minorHAnsi"/>
          <w:sz w:val="24"/>
          <w:szCs w:val="24"/>
        </w:rPr>
        <w:t>Zajištění akce motoristů-veteránů</w:t>
      </w:r>
      <w:r w:rsidR="008A04D5">
        <w:rPr>
          <w:rFonts w:asciiTheme="minorHAnsi" w:hAnsiTheme="minorHAnsi"/>
          <w:sz w:val="24"/>
          <w:szCs w:val="24"/>
        </w:rPr>
        <w:t>,</w:t>
      </w:r>
      <w:r w:rsidR="00AE6A03" w:rsidRPr="008A04D5">
        <w:rPr>
          <w:rFonts w:asciiTheme="minorHAnsi" w:hAnsiTheme="minorHAnsi"/>
          <w:sz w:val="24"/>
          <w:szCs w:val="24"/>
        </w:rPr>
        <w:t xml:space="preserve">                               </w:t>
      </w:r>
    </w:p>
    <w:p w:rsidR="00AE6A03" w:rsidRPr="008A04D5" w:rsidRDefault="00884C69" w:rsidP="00884C69">
      <w:pPr>
        <w:pStyle w:val="Odstavecseseznamem"/>
        <w:numPr>
          <w:ilvl w:val="0"/>
          <w:numId w:val="9"/>
        </w:numPr>
        <w:rPr>
          <w:rFonts w:asciiTheme="minorHAnsi" w:hAnsiTheme="minorHAnsi"/>
          <w:sz w:val="24"/>
          <w:szCs w:val="24"/>
        </w:rPr>
      </w:pPr>
      <w:r w:rsidRPr="008A04D5">
        <w:rPr>
          <w:rFonts w:asciiTheme="minorHAnsi" w:hAnsiTheme="minorHAnsi"/>
          <w:sz w:val="24"/>
          <w:szCs w:val="24"/>
        </w:rPr>
        <w:t>Zajištění vánočních akcí</w:t>
      </w:r>
      <w:r w:rsidR="008A04D5">
        <w:rPr>
          <w:rFonts w:asciiTheme="minorHAnsi" w:hAnsiTheme="minorHAnsi"/>
          <w:sz w:val="24"/>
          <w:szCs w:val="24"/>
        </w:rPr>
        <w:t>,</w:t>
      </w:r>
    </w:p>
    <w:p w:rsidR="00884C69" w:rsidRPr="008A04D5" w:rsidRDefault="00884C69" w:rsidP="00884C69">
      <w:pPr>
        <w:pStyle w:val="Odstavecseseznamem"/>
        <w:numPr>
          <w:ilvl w:val="0"/>
          <w:numId w:val="9"/>
        </w:numPr>
        <w:rPr>
          <w:rFonts w:asciiTheme="minorHAnsi" w:hAnsiTheme="minorHAnsi"/>
          <w:sz w:val="24"/>
          <w:szCs w:val="24"/>
        </w:rPr>
      </w:pPr>
      <w:r w:rsidRPr="008A04D5">
        <w:rPr>
          <w:rFonts w:asciiTheme="minorHAnsi" w:hAnsiTheme="minorHAnsi"/>
          <w:sz w:val="24"/>
          <w:szCs w:val="24"/>
        </w:rPr>
        <w:t>Zabezpečení a zajištění voleb</w:t>
      </w:r>
      <w:r w:rsidR="008A04D5">
        <w:rPr>
          <w:rFonts w:asciiTheme="minorHAnsi" w:hAnsiTheme="minorHAnsi"/>
          <w:sz w:val="24"/>
          <w:szCs w:val="24"/>
        </w:rPr>
        <w:t>,</w:t>
      </w:r>
    </w:p>
    <w:p w:rsidR="00884C69" w:rsidRPr="008A04D5" w:rsidRDefault="00884C69" w:rsidP="00884C69">
      <w:pPr>
        <w:pStyle w:val="Odstavecseseznamem"/>
        <w:numPr>
          <w:ilvl w:val="0"/>
          <w:numId w:val="9"/>
        </w:numPr>
        <w:rPr>
          <w:rFonts w:asciiTheme="minorHAnsi" w:hAnsiTheme="minorHAnsi"/>
          <w:sz w:val="24"/>
          <w:szCs w:val="24"/>
        </w:rPr>
      </w:pPr>
      <w:r w:rsidRPr="008A04D5">
        <w:rPr>
          <w:rFonts w:asciiTheme="minorHAnsi" w:hAnsiTheme="minorHAnsi"/>
          <w:sz w:val="24"/>
          <w:szCs w:val="24"/>
        </w:rPr>
        <w:t>Zajištění dalších akcí spojených se stěhováním, malováním, opravou budov, zajištění činnosti všech odborů</w:t>
      </w:r>
      <w:r w:rsidR="008A04D5">
        <w:rPr>
          <w:rFonts w:asciiTheme="minorHAnsi" w:hAnsiTheme="minorHAnsi"/>
          <w:sz w:val="24"/>
          <w:szCs w:val="24"/>
        </w:rPr>
        <w:t>.</w:t>
      </w:r>
    </w:p>
    <w:p w:rsidR="00AE6A03" w:rsidRPr="008A04D5" w:rsidRDefault="002612D1" w:rsidP="001A3F24">
      <w:pPr>
        <w:rPr>
          <w:rFonts w:asciiTheme="minorHAnsi" w:hAnsiTheme="minorHAnsi"/>
          <w:b/>
          <w:color w:val="FF0000"/>
          <w:sz w:val="24"/>
          <w:szCs w:val="24"/>
        </w:rPr>
      </w:pPr>
      <w:r w:rsidRPr="008A04D5">
        <w:rPr>
          <w:rFonts w:asciiTheme="minorHAnsi" w:hAnsiTheme="minorHAnsi"/>
          <w:b/>
          <w:color w:val="FF0000"/>
          <w:sz w:val="24"/>
          <w:szCs w:val="24"/>
        </w:rPr>
        <w:t>Realizace:</w:t>
      </w:r>
    </w:p>
    <w:p w:rsidR="007B1CDD" w:rsidRPr="008A04D5" w:rsidRDefault="007B1CDD" w:rsidP="001A3F24">
      <w:pPr>
        <w:rPr>
          <w:rFonts w:asciiTheme="minorHAnsi" w:hAnsiTheme="minorHAnsi"/>
          <w:b/>
          <w:sz w:val="24"/>
          <w:szCs w:val="24"/>
        </w:rPr>
      </w:pPr>
      <w:r w:rsidRPr="008A04D5">
        <w:rPr>
          <w:rFonts w:asciiTheme="minorHAnsi" w:hAnsiTheme="minorHAnsi"/>
          <w:b/>
          <w:sz w:val="24"/>
          <w:szCs w:val="24"/>
        </w:rPr>
        <w:t>Akce zajištěny dle plán</w:t>
      </w:r>
      <w:r w:rsidR="00B010C7" w:rsidRPr="008A04D5">
        <w:rPr>
          <w:rFonts w:asciiTheme="minorHAnsi" w:hAnsiTheme="minorHAnsi"/>
          <w:b/>
          <w:sz w:val="24"/>
          <w:szCs w:val="24"/>
        </w:rPr>
        <w:t>u</w:t>
      </w:r>
      <w:r w:rsidRPr="008A04D5">
        <w:rPr>
          <w:rFonts w:asciiTheme="minorHAnsi" w:hAnsiTheme="minorHAnsi"/>
          <w:b/>
          <w:sz w:val="24"/>
          <w:szCs w:val="24"/>
        </w:rPr>
        <w:t xml:space="preserve"> hlavních úkolů a požadavků vedení města a odborů cestou lotusů</w:t>
      </w:r>
    </w:p>
    <w:p w:rsidR="002612D1" w:rsidRPr="008A04D5" w:rsidRDefault="002612D1" w:rsidP="001A3F24">
      <w:pPr>
        <w:rPr>
          <w:rFonts w:asciiTheme="minorHAnsi" w:hAnsiTheme="minorHAnsi"/>
          <w:b/>
          <w:color w:val="FF0000"/>
          <w:sz w:val="24"/>
          <w:szCs w:val="24"/>
        </w:rPr>
      </w:pPr>
      <w:r w:rsidRPr="008A04D5">
        <w:rPr>
          <w:rFonts w:asciiTheme="minorHAnsi" w:hAnsiTheme="minorHAnsi"/>
          <w:b/>
          <w:color w:val="FF0000"/>
          <w:sz w:val="24"/>
          <w:szCs w:val="24"/>
        </w:rPr>
        <w:t xml:space="preserve">Vyhodnocení: </w:t>
      </w:r>
    </w:p>
    <w:p w:rsidR="002612D1" w:rsidRPr="008A04D5" w:rsidRDefault="002612D1" w:rsidP="001A3F24">
      <w:pPr>
        <w:rPr>
          <w:rFonts w:asciiTheme="minorHAnsi" w:hAnsiTheme="minorHAnsi"/>
          <w:sz w:val="24"/>
          <w:szCs w:val="24"/>
        </w:rPr>
      </w:pPr>
      <w:r w:rsidRPr="008A04D5">
        <w:rPr>
          <w:rFonts w:asciiTheme="minorHAnsi" w:hAnsiTheme="minorHAnsi"/>
          <w:sz w:val="24"/>
          <w:szCs w:val="24"/>
        </w:rPr>
        <w:t>Veškeré úkoly vyplývající z těchto projektů byly splněny bez závad</w:t>
      </w:r>
      <w:r w:rsidR="007B1CDD" w:rsidRPr="008A04D5">
        <w:rPr>
          <w:rFonts w:asciiTheme="minorHAnsi" w:hAnsiTheme="minorHAnsi"/>
          <w:sz w:val="24"/>
          <w:szCs w:val="24"/>
        </w:rPr>
        <w:t>, což bylo kvitováno a oceněno vedoucími odborů a vedením města</w:t>
      </w:r>
    </w:p>
    <w:p w:rsidR="00AE6A03" w:rsidRPr="008A04D5" w:rsidRDefault="003135EC" w:rsidP="001A3F24">
      <w:pPr>
        <w:rPr>
          <w:rFonts w:asciiTheme="minorHAnsi" w:hAnsiTheme="minorHAnsi"/>
          <w:b/>
          <w:color w:val="FF0000"/>
          <w:sz w:val="24"/>
          <w:szCs w:val="24"/>
        </w:rPr>
      </w:pPr>
      <w:r w:rsidRPr="008A04D5">
        <w:rPr>
          <w:rFonts w:asciiTheme="minorHAnsi" w:hAnsiTheme="minorHAnsi"/>
          <w:b/>
          <w:color w:val="FF0000"/>
          <w:sz w:val="24"/>
          <w:szCs w:val="24"/>
        </w:rPr>
        <w:t>4</w:t>
      </w:r>
      <w:r w:rsidR="00810A48" w:rsidRPr="008A04D5">
        <w:rPr>
          <w:rFonts w:asciiTheme="minorHAnsi" w:hAnsiTheme="minorHAnsi"/>
          <w:b/>
          <w:color w:val="FF0000"/>
          <w:sz w:val="24"/>
          <w:szCs w:val="24"/>
        </w:rPr>
        <w:t xml:space="preserve">.8. Spolupráce se ZŠ, MŠ, </w:t>
      </w:r>
      <w:r w:rsidR="00EF05B0">
        <w:rPr>
          <w:rFonts w:asciiTheme="minorHAnsi" w:hAnsiTheme="minorHAnsi"/>
          <w:b/>
          <w:color w:val="FF0000"/>
          <w:sz w:val="24"/>
          <w:szCs w:val="24"/>
        </w:rPr>
        <w:t>g</w:t>
      </w:r>
      <w:r w:rsidR="00810A48" w:rsidRPr="008A04D5">
        <w:rPr>
          <w:rFonts w:asciiTheme="minorHAnsi" w:hAnsiTheme="minorHAnsi"/>
          <w:b/>
          <w:color w:val="FF0000"/>
          <w:sz w:val="24"/>
          <w:szCs w:val="24"/>
        </w:rPr>
        <w:t>ymnáziem, firmou EKO-KOM,TPCA,</w:t>
      </w:r>
      <w:r w:rsidR="00EF05B0">
        <w:rPr>
          <w:rFonts w:asciiTheme="minorHAnsi" w:hAnsiTheme="minorHAnsi"/>
          <w:b/>
          <w:color w:val="FF0000"/>
          <w:sz w:val="24"/>
          <w:szCs w:val="24"/>
        </w:rPr>
        <w:t xml:space="preserve"> </w:t>
      </w:r>
      <w:r w:rsidR="00810A48" w:rsidRPr="008A04D5">
        <w:rPr>
          <w:rFonts w:asciiTheme="minorHAnsi" w:hAnsiTheme="minorHAnsi"/>
          <w:b/>
          <w:color w:val="FF0000"/>
          <w:sz w:val="24"/>
          <w:szCs w:val="24"/>
        </w:rPr>
        <w:t xml:space="preserve">SK Český Brod, Slavoj, </w:t>
      </w:r>
      <w:r w:rsidR="00EF05B0">
        <w:rPr>
          <w:rFonts w:asciiTheme="minorHAnsi" w:hAnsiTheme="minorHAnsi"/>
          <w:b/>
          <w:color w:val="FF0000"/>
          <w:sz w:val="24"/>
          <w:szCs w:val="24"/>
        </w:rPr>
        <w:t>oddílem n</w:t>
      </w:r>
      <w:r w:rsidR="00810A48" w:rsidRPr="008A04D5">
        <w:rPr>
          <w:rFonts w:asciiTheme="minorHAnsi" w:hAnsiTheme="minorHAnsi"/>
          <w:b/>
          <w:color w:val="FF0000"/>
          <w:sz w:val="24"/>
          <w:szCs w:val="24"/>
        </w:rPr>
        <w:t>ohejbal</w:t>
      </w:r>
      <w:r w:rsidR="00EF05B0">
        <w:rPr>
          <w:rFonts w:asciiTheme="minorHAnsi" w:hAnsiTheme="minorHAnsi"/>
          <w:b/>
          <w:color w:val="FF0000"/>
          <w:sz w:val="24"/>
          <w:szCs w:val="24"/>
        </w:rPr>
        <w:t>u</w:t>
      </w:r>
    </w:p>
    <w:p w:rsidR="00810A48" w:rsidRPr="008A04D5" w:rsidRDefault="00810A48" w:rsidP="001A3F24">
      <w:pPr>
        <w:rPr>
          <w:rFonts w:asciiTheme="minorHAnsi" w:hAnsiTheme="minorHAnsi"/>
          <w:sz w:val="24"/>
          <w:szCs w:val="24"/>
        </w:rPr>
      </w:pPr>
      <w:r w:rsidRPr="008A04D5">
        <w:rPr>
          <w:rFonts w:asciiTheme="minorHAnsi" w:hAnsiTheme="minorHAnsi"/>
          <w:sz w:val="24"/>
          <w:szCs w:val="24"/>
        </w:rPr>
        <w:t>- školící akce a besedy s fi</w:t>
      </w:r>
      <w:r w:rsidR="003135EC" w:rsidRPr="008A04D5">
        <w:rPr>
          <w:rFonts w:asciiTheme="minorHAnsi" w:hAnsiTheme="minorHAnsi"/>
          <w:sz w:val="24"/>
          <w:szCs w:val="24"/>
        </w:rPr>
        <w:t>r</w:t>
      </w:r>
      <w:r w:rsidRPr="008A04D5">
        <w:rPr>
          <w:rFonts w:asciiTheme="minorHAnsi" w:hAnsiTheme="minorHAnsi"/>
          <w:sz w:val="24"/>
          <w:szCs w:val="24"/>
        </w:rPr>
        <w:t>mou EKO-KOM, CUIR- škola hrou-třídíme odpad</w:t>
      </w:r>
    </w:p>
    <w:p w:rsidR="00810A48" w:rsidRPr="008A04D5" w:rsidRDefault="00810A48" w:rsidP="001A3F24">
      <w:pPr>
        <w:rPr>
          <w:rFonts w:asciiTheme="minorHAnsi" w:hAnsiTheme="minorHAnsi"/>
          <w:sz w:val="24"/>
          <w:szCs w:val="24"/>
        </w:rPr>
      </w:pPr>
      <w:r w:rsidRPr="008A04D5">
        <w:rPr>
          <w:rFonts w:asciiTheme="minorHAnsi" w:hAnsiTheme="minorHAnsi"/>
          <w:sz w:val="24"/>
          <w:szCs w:val="24"/>
        </w:rPr>
        <w:t>-každoroční vyhlášení akce (od roku 2009) „Rychlý sběr papíru“</w:t>
      </w:r>
    </w:p>
    <w:p w:rsidR="00810A48" w:rsidRPr="008A04D5" w:rsidRDefault="00810A48" w:rsidP="001A3F24">
      <w:pPr>
        <w:rPr>
          <w:rFonts w:asciiTheme="minorHAnsi" w:hAnsiTheme="minorHAnsi"/>
          <w:sz w:val="24"/>
          <w:szCs w:val="24"/>
        </w:rPr>
      </w:pPr>
      <w:r w:rsidRPr="008A04D5">
        <w:rPr>
          <w:rFonts w:asciiTheme="minorHAnsi" w:hAnsiTheme="minorHAnsi"/>
          <w:sz w:val="24"/>
          <w:szCs w:val="24"/>
        </w:rPr>
        <w:t xml:space="preserve">-zabezpečení akcí neziskových organizace, ZŠ a města Český Brod logistickou podporou </w:t>
      </w:r>
    </w:p>
    <w:p w:rsidR="007B4610" w:rsidRPr="008A04D5" w:rsidRDefault="007B4610" w:rsidP="001A3F24">
      <w:pPr>
        <w:rPr>
          <w:rFonts w:asciiTheme="minorHAnsi" w:hAnsiTheme="minorHAnsi"/>
          <w:b/>
          <w:color w:val="FF0000"/>
          <w:sz w:val="24"/>
          <w:szCs w:val="24"/>
        </w:rPr>
      </w:pPr>
      <w:r w:rsidRPr="008A04D5">
        <w:rPr>
          <w:rFonts w:asciiTheme="minorHAnsi" w:hAnsiTheme="minorHAnsi"/>
          <w:b/>
          <w:color w:val="FF0000"/>
          <w:sz w:val="24"/>
          <w:szCs w:val="24"/>
        </w:rPr>
        <w:t>Realizace:</w:t>
      </w:r>
    </w:p>
    <w:p w:rsidR="007B4610" w:rsidRPr="008A04D5" w:rsidRDefault="007B4610" w:rsidP="001A3F24">
      <w:pPr>
        <w:rPr>
          <w:rFonts w:asciiTheme="minorHAnsi" w:hAnsiTheme="minorHAnsi"/>
          <w:sz w:val="24"/>
          <w:szCs w:val="24"/>
        </w:rPr>
      </w:pPr>
      <w:r w:rsidRPr="008A04D5">
        <w:rPr>
          <w:rFonts w:asciiTheme="minorHAnsi" w:hAnsiTheme="minorHAnsi"/>
          <w:sz w:val="24"/>
          <w:szCs w:val="24"/>
        </w:rPr>
        <w:t xml:space="preserve">Již od roku 2009 probíhá na ZŠ, Gymnáziu, MŠ podpora třídění odpadu a akce s názvem „Rychlý sběr“ – spolupráce s firmou </w:t>
      </w:r>
      <w:proofErr w:type="spellStart"/>
      <w:r w:rsidRPr="008A04D5">
        <w:rPr>
          <w:rFonts w:asciiTheme="minorHAnsi" w:hAnsiTheme="minorHAnsi"/>
          <w:sz w:val="24"/>
          <w:szCs w:val="24"/>
        </w:rPr>
        <w:t>Cuir</w:t>
      </w:r>
      <w:proofErr w:type="spellEnd"/>
      <w:r w:rsidRPr="008A04D5">
        <w:rPr>
          <w:rFonts w:asciiTheme="minorHAnsi" w:hAnsiTheme="minorHAnsi"/>
          <w:sz w:val="24"/>
          <w:szCs w:val="24"/>
        </w:rPr>
        <w:t xml:space="preserve"> na sběr a odvoz zvýhodněné ceny sebraného papíru a získání finančních prostředků pro jednotlivé školní subjekty</w:t>
      </w:r>
    </w:p>
    <w:p w:rsidR="007B4610" w:rsidRPr="008A04D5" w:rsidRDefault="00EF05B0" w:rsidP="001A3F24">
      <w:pPr>
        <w:rPr>
          <w:rFonts w:asciiTheme="minorHAnsi" w:hAnsiTheme="minorHAnsi"/>
          <w:b/>
          <w:color w:val="FF0000"/>
          <w:sz w:val="24"/>
          <w:szCs w:val="24"/>
        </w:rPr>
      </w:pPr>
      <w:r w:rsidRPr="008A04D5">
        <w:rPr>
          <w:rFonts w:asciiTheme="minorHAnsi" w:hAnsiTheme="minorHAnsi"/>
          <w:noProof/>
          <w:sz w:val="24"/>
          <w:szCs w:val="24"/>
          <w:lang w:eastAsia="cs-CZ"/>
        </w:rPr>
        <w:drawing>
          <wp:anchor distT="0" distB="0" distL="114300" distR="114300" simplePos="0" relativeHeight="251663360" behindDoc="1" locked="0" layoutInCell="1" allowOverlap="1">
            <wp:simplePos x="0" y="0"/>
            <wp:positionH relativeFrom="column">
              <wp:posOffset>-635</wp:posOffset>
            </wp:positionH>
            <wp:positionV relativeFrom="paragraph">
              <wp:posOffset>343535</wp:posOffset>
            </wp:positionV>
            <wp:extent cx="2644140" cy="1858645"/>
            <wp:effectExtent l="0" t="0" r="3810" b="8255"/>
            <wp:wrapTight wrapText="bothSides">
              <wp:wrapPolygon edited="0">
                <wp:start x="0" y="0"/>
                <wp:lineTo x="0" y="21475"/>
                <wp:lineTo x="21476" y="21475"/>
                <wp:lineTo x="2147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140" cy="1858645"/>
                    </a:xfrm>
                    <a:prstGeom prst="rect">
                      <a:avLst/>
                    </a:prstGeom>
                    <a:noFill/>
                    <a:ln>
                      <a:noFill/>
                    </a:ln>
                  </pic:spPr>
                </pic:pic>
              </a:graphicData>
            </a:graphic>
          </wp:anchor>
        </w:drawing>
      </w:r>
      <w:r w:rsidR="007B4610" w:rsidRPr="008A04D5">
        <w:rPr>
          <w:rFonts w:asciiTheme="minorHAnsi" w:hAnsiTheme="minorHAnsi"/>
          <w:b/>
          <w:color w:val="FF0000"/>
          <w:sz w:val="24"/>
          <w:szCs w:val="24"/>
        </w:rPr>
        <w:t>Vyhodnocení:</w:t>
      </w:r>
    </w:p>
    <w:p w:rsidR="007B4610" w:rsidRPr="008A04D5" w:rsidRDefault="007B4610" w:rsidP="001A3F24">
      <w:pPr>
        <w:rPr>
          <w:rFonts w:asciiTheme="minorHAnsi" w:hAnsiTheme="minorHAnsi"/>
          <w:sz w:val="24"/>
          <w:szCs w:val="24"/>
        </w:rPr>
      </w:pPr>
      <w:r w:rsidRPr="008A04D5">
        <w:rPr>
          <w:rFonts w:asciiTheme="minorHAnsi" w:hAnsiTheme="minorHAnsi"/>
          <w:sz w:val="24"/>
          <w:szCs w:val="24"/>
        </w:rPr>
        <w:t xml:space="preserve">Každý školní subjekt se přihlásil do výše uvedené soutěže s cílem nasbírat co největší množství papíru s cílem získat finanční prostředky, vyhodnotit nejlepší školu, třídu v rámci školního subjektu. </w:t>
      </w:r>
    </w:p>
    <w:p w:rsidR="007B4610" w:rsidRPr="008A04D5" w:rsidRDefault="00EF05B0" w:rsidP="001A3F24">
      <w:pPr>
        <w:rPr>
          <w:rFonts w:asciiTheme="minorHAnsi" w:hAnsiTheme="minorHAnsi"/>
          <w:sz w:val="24"/>
          <w:szCs w:val="24"/>
        </w:rPr>
      </w:pPr>
      <w:r w:rsidRPr="008A04D5">
        <w:rPr>
          <w:rFonts w:asciiTheme="minorHAnsi" w:hAnsiTheme="minorHAnsi"/>
          <w:noProof/>
          <w:sz w:val="24"/>
          <w:szCs w:val="24"/>
          <w:lang w:eastAsia="cs-CZ"/>
        </w:rPr>
        <w:drawing>
          <wp:anchor distT="0" distB="0" distL="114300" distR="114300" simplePos="0" relativeHeight="251664384" behindDoc="1" locked="0" layoutInCell="1" allowOverlap="1">
            <wp:simplePos x="0" y="0"/>
            <wp:positionH relativeFrom="column">
              <wp:posOffset>-2743200</wp:posOffset>
            </wp:positionH>
            <wp:positionV relativeFrom="paragraph">
              <wp:posOffset>429895</wp:posOffset>
            </wp:positionV>
            <wp:extent cx="2644140" cy="1844675"/>
            <wp:effectExtent l="0" t="0" r="3810" b="3175"/>
            <wp:wrapTight wrapText="bothSides">
              <wp:wrapPolygon edited="0">
                <wp:start x="0" y="0"/>
                <wp:lineTo x="0" y="21414"/>
                <wp:lineTo x="21476" y="21414"/>
                <wp:lineTo x="21476" y="0"/>
                <wp:lineTo x="0" y="0"/>
              </wp:wrapPolygon>
            </wp:wrapTight>
            <wp:docPr id="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140" cy="1844675"/>
                    </a:xfrm>
                    <a:prstGeom prst="rect">
                      <a:avLst/>
                    </a:prstGeom>
                    <a:noFill/>
                    <a:ln>
                      <a:noFill/>
                    </a:ln>
                  </pic:spPr>
                </pic:pic>
              </a:graphicData>
            </a:graphic>
          </wp:anchor>
        </w:drawing>
      </w:r>
      <w:r w:rsidR="007B4610" w:rsidRPr="008A04D5">
        <w:rPr>
          <w:rFonts w:asciiTheme="minorHAnsi" w:hAnsiTheme="minorHAnsi"/>
          <w:sz w:val="24"/>
          <w:szCs w:val="24"/>
        </w:rPr>
        <w:t>Nejlepší školou pro rok 201</w:t>
      </w:r>
      <w:r w:rsidR="007D7AA3" w:rsidRPr="008A04D5">
        <w:rPr>
          <w:rFonts w:asciiTheme="minorHAnsi" w:hAnsiTheme="minorHAnsi"/>
          <w:sz w:val="24"/>
          <w:szCs w:val="24"/>
        </w:rPr>
        <w:t>3</w:t>
      </w:r>
      <w:r w:rsidR="007B4610" w:rsidRPr="008A04D5">
        <w:rPr>
          <w:rFonts w:asciiTheme="minorHAnsi" w:hAnsiTheme="minorHAnsi"/>
          <w:sz w:val="24"/>
          <w:szCs w:val="24"/>
        </w:rPr>
        <w:t xml:space="preserve"> se stala ZŠ Žitomířská</w:t>
      </w:r>
    </w:p>
    <w:p w:rsidR="007B4610" w:rsidRPr="008A04D5" w:rsidRDefault="007B4610" w:rsidP="001A3F24">
      <w:pPr>
        <w:rPr>
          <w:rFonts w:asciiTheme="minorHAnsi" w:hAnsiTheme="minorHAnsi"/>
          <w:sz w:val="24"/>
          <w:szCs w:val="24"/>
        </w:rPr>
      </w:pPr>
      <w:r w:rsidRPr="008A04D5">
        <w:rPr>
          <w:rFonts w:asciiTheme="minorHAnsi" w:hAnsiTheme="minorHAnsi"/>
          <w:sz w:val="24"/>
          <w:szCs w:val="24"/>
        </w:rPr>
        <w:t xml:space="preserve">Vyhodnocení nejlepších tříd a škol proběhlo po ukončení soutěže </w:t>
      </w:r>
      <w:r w:rsidR="007D7AA3" w:rsidRPr="008A04D5">
        <w:rPr>
          <w:rFonts w:asciiTheme="minorHAnsi" w:hAnsiTheme="minorHAnsi"/>
          <w:sz w:val="24"/>
          <w:szCs w:val="24"/>
        </w:rPr>
        <w:t xml:space="preserve">    </w:t>
      </w:r>
      <w:r w:rsidRPr="008A04D5">
        <w:rPr>
          <w:rFonts w:asciiTheme="minorHAnsi" w:hAnsiTheme="minorHAnsi"/>
          <w:sz w:val="24"/>
          <w:szCs w:val="24"/>
        </w:rPr>
        <w:t xml:space="preserve">za </w:t>
      </w:r>
      <w:r w:rsidR="007D7AA3" w:rsidRPr="008A04D5">
        <w:rPr>
          <w:rFonts w:asciiTheme="minorHAnsi" w:hAnsiTheme="minorHAnsi"/>
          <w:sz w:val="24"/>
          <w:szCs w:val="24"/>
        </w:rPr>
        <w:t>účasti starosty města Bc.</w:t>
      </w:r>
      <w:r w:rsidR="008122D8" w:rsidRPr="008A04D5">
        <w:rPr>
          <w:rFonts w:asciiTheme="minorHAnsi" w:hAnsiTheme="minorHAnsi"/>
          <w:sz w:val="24"/>
          <w:szCs w:val="24"/>
        </w:rPr>
        <w:t xml:space="preserve"> </w:t>
      </w:r>
      <w:r w:rsidR="007D7AA3" w:rsidRPr="008A04D5">
        <w:rPr>
          <w:rFonts w:asciiTheme="minorHAnsi" w:hAnsiTheme="minorHAnsi"/>
          <w:sz w:val="24"/>
          <w:szCs w:val="24"/>
        </w:rPr>
        <w:t>Jakuba Nekolného</w:t>
      </w:r>
      <w:r w:rsidRPr="008A04D5">
        <w:rPr>
          <w:rFonts w:asciiTheme="minorHAnsi" w:hAnsiTheme="minorHAnsi"/>
          <w:sz w:val="24"/>
          <w:szCs w:val="24"/>
        </w:rPr>
        <w:t xml:space="preserve"> a ředitele TS Český Brod Ing. Miroslava Kruliše. Nejlepší třídě byly odevzdány ceny z rukou těchto osob.</w:t>
      </w:r>
    </w:p>
    <w:p w:rsidR="00FB5C52" w:rsidRDefault="00FB5C52" w:rsidP="001A3F24">
      <w:pPr>
        <w:rPr>
          <w:rFonts w:asciiTheme="minorHAnsi" w:hAnsiTheme="minorHAnsi"/>
          <w:sz w:val="24"/>
          <w:szCs w:val="24"/>
        </w:rPr>
      </w:pPr>
      <w:r w:rsidRPr="008A04D5">
        <w:rPr>
          <w:rFonts w:asciiTheme="minorHAnsi" w:hAnsiTheme="minorHAnsi"/>
          <w:sz w:val="24"/>
          <w:szCs w:val="24"/>
        </w:rPr>
        <w:t>Veškerá městská sportovní zařízení ve spolupráci a získání dotace od TPCA přešla na třídění veškerého odpadu na těchto sportovištích za podpory TS Český Brod.</w:t>
      </w:r>
      <w:r w:rsidR="008122D8" w:rsidRPr="008A04D5">
        <w:rPr>
          <w:rFonts w:asciiTheme="minorHAnsi" w:hAnsiTheme="minorHAnsi"/>
          <w:sz w:val="24"/>
          <w:szCs w:val="24"/>
        </w:rPr>
        <w:t xml:space="preserve"> </w:t>
      </w:r>
      <w:r w:rsidR="007D7AA3" w:rsidRPr="008A04D5">
        <w:rPr>
          <w:rFonts w:asciiTheme="minorHAnsi" w:hAnsiTheme="minorHAnsi"/>
          <w:sz w:val="24"/>
          <w:szCs w:val="24"/>
        </w:rPr>
        <w:t>Tato činnost se prohlubuje a pokračuje.</w:t>
      </w:r>
    </w:p>
    <w:p w:rsidR="00EF05B0" w:rsidRPr="008A04D5" w:rsidRDefault="00EF05B0" w:rsidP="001A3F24">
      <w:pPr>
        <w:rPr>
          <w:rFonts w:asciiTheme="minorHAnsi" w:hAnsiTheme="minorHAnsi"/>
          <w:sz w:val="24"/>
          <w:szCs w:val="24"/>
        </w:rPr>
      </w:pPr>
    </w:p>
    <w:p w:rsidR="00FB5C52" w:rsidRPr="008A04D5" w:rsidRDefault="00FB5C52" w:rsidP="001A3F24">
      <w:pPr>
        <w:rPr>
          <w:rFonts w:asciiTheme="minorHAnsi" w:hAnsiTheme="minorHAnsi"/>
          <w:b/>
          <w:color w:val="FF0000"/>
          <w:sz w:val="24"/>
          <w:szCs w:val="24"/>
        </w:rPr>
      </w:pPr>
      <w:r w:rsidRPr="008A04D5">
        <w:rPr>
          <w:rFonts w:asciiTheme="minorHAnsi" w:hAnsiTheme="minorHAnsi"/>
          <w:sz w:val="24"/>
          <w:szCs w:val="24"/>
        </w:rPr>
        <w:t xml:space="preserve"> </w:t>
      </w:r>
      <w:r w:rsidR="003135EC" w:rsidRPr="008A04D5">
        <w:rPr>
          <w:rFonts w:asciiTheme="minorHAnsi" w:hAnsiTheme="minorHAnsi"/>
          <w:b/>
          <w:color w:val="FF0000"/>
          <w:sz w:val="24"/>
          <w:szCs w:val="24"/>
        </w:rPr>
        <w:t>4</w:t>
      </w:r>
      <w:r w:rsidRPr="008A04D5">
        <w:rPr>
          <w:rFonts w:asciiTheme="minorHAnsi" w:hAnsiTheme="minorHAnsi"/>
          <w:b/>
          <w:color w:val="FF0000"/>
          <w:sz w:val="24"/>
          <w:szCs w:val="24"/>
        </w:rPr>
        <w:t>.</w:t>
      </w:r>
      <w:r w:rsidR="00D52E4E" w:rsidRPr="008A04D5">
        <w:rPr>
          <w:rFonts w:asciiTheme="minorHAnsi" w:hAnsiTheme="minorHAnsi"/>
          <w:b/>
          <w:color w:val="FF0000"/>
          <w:sz w:val="24"/>
          <w:szCs w:val="24"/>
        </w:rPr>
        <w:t>9</w:t>
      </w:r>
      <w:r w:rsidRPr="008A04D5">
        <w:rPr>
          <w:rFonts w:asciiTheme="minorHAnsi" w:hAnsiTheme="minorHAnsi"/>
          <w:b/>
          <w:color w:val="FF0000"/>
          <w:sz w:val="24"/>
          <w:szCs w:val="24"/>
        </w:rPr>
        <w:t xml:space="preserve">. Technické služby – značka </w:t>
      </w:r>
      <w:proofErr w:type="spellStart"/>
      <w:r w:rsidRPr="008A04D5">
        <w:rPr>
          <w:rFonts w:asciiTheme="minorHAnsi" w:hAnsiTheme="minorHAnsi"/>
          <w:b/>
          <w:color w:val="FF0000"/>
          <w:sz w:val="24"/>
          <w:szCs w:val="24"/>
        </w:rPr>
        <w:t>Ethnic</w:t>
      </w:r>
      <w:proofErr w:type="spellEnd"/>
      <w:r w:rsidRPr="008A04D5">
        <w:rPr>
          <w:rFonts w:asciiTheme="minorHAnsi" w:hAnsiTheme="minorHAnsi"/>
          <w:b/>
          <w:color w:val="FF0000"/>
          <w:sz w:val="24"/>
          <w:szCs w:val="24"/>
        </w:rPr>
        <w:t xml:space="preserve"> </w:t>
      </w:r>
      <w:proofErr w:type="spellStart"/>
      <w:r w:rsidRPr="008A04D5">
        <w:rPr>
          <w:rFonts w:asciiTheme="minorHAnsi" w:hAnsiTheme="minorHAnsi"/>
          <w:b/>
          <w:color w:val="FF0000"/>
          <w:sz w:val="24"/>
          <w:szCs w:val="24"/>
        </w:rPr>
        <w:t>Friendly</w:t>
      </w:r>
      <w:proofErr w:type="spellEnd"/>
      <w:r w:rsidRPr="008A04D5">
        <w:rPr>
          <w:rFonts w:asciiTheme="minorHAnsi" w:hAnsiTheme="minorHAnsi"/>
          <w:b/>
          <w:color w:val="FF0000"/>
          <w:sz w:val="24"/>
          <w:szCs w:val="24"/>
        </w:rPr>
        <w:t xml:space="preserve"> zaměstnavatel</w:t>
      </w:r>
    </w:p>
    <w:p w:rsidR="00FB5C52" w:rsidRDefault="00FB5C52" w:rsidP="001A3F24">
      <w:pPr>
        <w:rPr>
          <w:rFonts w:asciiTheme="minorHAnsi" w:hAnsiTheme="minorHAnsi"/>
          <w:sz w:val="24"/>
          <w:szCs w:val="24"/>
        </w:rPr>
      </w:pPr>
      <w:r w:rsidRPr="008A04D5">
        <w:rPr>
          <w:rFonts w:asciiTheme="minorHAnsi" w:hAnsiTheme="minorHAnsi"/>
          <w:sz w:val="24"/>
          <w:szCs w:val="24"/>
        </w:rPr>
        <w:t>Technické služby Český Brod získaly v roce 2011 titul ETHNIC FRIENDLY zaměstnavatel. Staly se součástí rodiny 60 firem v ČR a jako jediné získaly tuto značku v rámci technických služeb</w:t>
      </w:r>
      <w:r w:rsidR="00C76A00" w:rsidRPr="008A04D5">
        <w:rPr>
          <w:rFonts w:asciiTheme="minorHAnsi" w:hAnsiTheme="minorHAnsi"/>
          <w:sz w:val="24"/>
          <w:szCs w:val="24"/>
        </w:rPr>
        <w:t xml:space="preserve"> v ČR</w:t>
      </w:r>
      <w:r w:rsidRPr="008A04D5">
        <w:rPr>
          <w:rFonts w:asciiTheme="minorHAnsi" w:hAnsiTheme="minorHAnsi"/>
          <w:sz w:val="24"/>
          <w:szCs w:val="24"/>
        </w:rPr>
        <w:t>.</w:t>
      </w:r>
    </w:p>
    <w:p w:rsidR="00EF05B0" w:rsidRPr="008A04D5" w:rsidRDefault="00EF05B0" w:rsidP="001A3F24">
      <w:pPr>
        <w:rPr>
          <w:rFonts w:asciiTheme="minorHAnsi" w:hAnsiTheme="minorHAnsi"/>
          <w:sz w:val="24"/>
          <w:szCs w:val="24"/>
        </w:rPr>
      </w:pPr>
    </w:p>
    <w:p w:rsidR="00FB5C52" w:rsidRPr="008A04D5" w:rsidRDefault="008A04D5" w:rsidP="001A3F24">
      <w:pPr>
        <w:rPr>
          <w:rFonts w:asciiTheme="minorHAnsi" w:hAnsiTheme="minorHAnsi"/>
          <w:sz w:val="24"/>
          <w:szCs w:val="24"/>
        </w:rPr>
      </w:pPr>
      <w:r w:rsidRPr="008A04D5">
        <w:rPr>
          <w:rFonts w:asciiTheme="minorHAnsi" w:hAnsiTheme="minorHAnsi"/>
          <w:noProof/>
          <w:sz w:val="24"/>
          <w:szCs w:val="24"/>
          <w:lang w:eastAsia="cs-CZ"/>
        </w:rPr>
        <w:drawing>
          <wp:anchor distT="0" distB="0" distL="114300" distR="114300" simplePos="0" relativeHeight="251665408" behindDoc="1" locked="0" layoutInCell="1" allowOverlap="1">
            <wp:simplePos x="0" y="0"/>
            <wp:positionH relativeFrom="column">
              <wp:posOffset>-635</wp:posOffset>
            </wp:positionH>
            <wp:positionV relativeFrom="paragraph">
              <wp:posOffset>0</wp:posOffset>
            </wp:positionV>
            <wp:extent cx="2943225" cy="2066925"/>
            <wp:effectExtent l="0" t="0" r="9525" b="9525"/>
            <wp:wrapTight wrapText="bothSides">
              <wp:wrapPolygon edited="0">
                <wp:start x="0" y="0"/>
                <wp:lineTo x="0" y="21500"/>
                <wp:lineTo x="21530" y="21500"/>
                <wp:lineTo x="21530"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2066925"/>
                    </a:xfrm>
                    <a:prstGeom prst="rect">
                      <a:avLst/>
                    </a:prstGeom>
                    <a:noFill/>
                    <a:ln>
                      <a:noFill/>
                    </a:ln>
                  </pic:spPr>
                </pic:pic>
              </a:graphicData>
            </a:graphic>
          </wp:anchor>
        </w:drawing>
      </w:r>
      <w:r w:rsidR="00FB5C52" w:rsidRPr="008A04D5">
        <w:rPr>
          <w:rFonts w:asciiTheme="minorHAnsi" w:hAnsiTheme="minorHAnsi"/>
          <w:sz w:val="24"/>
          <w:szCs w:val="24"/>
        </w:rPr>
        <w:t>Vedení TS Český Brod přistupuje v rámci firmy rovnocenně a bez jakýchkoli diskriminací ke všem pracovníkům.</w:t>
      </w:r>
    </w:p>
    <w:p w:rsidR="00FB5C52" w:rsidRPr="008A04D5" w:rsidRDefault="007D7AA3" w:rsidP="001A3F24">
      <w:pPr>
        <w:rPr>
          <w:rFonts w:asciiTheme="minorHAnsi" w:hAnsiTheme="minorHAnsi"/>
          <w:sz w:val="24"/>
          <w:szCs w:val="24"/>
        </w:rPr>
      </w:pPr>
      <w:r w:rsidRPr="008A04D5">
        <w:rPr>
          <w:rFonts w:asciiTheme="minorHAnsi" w:hAnsiTheme="minorHAnsi"/>
          <w:sz w:val="24"/>
          <w:szCs w:val="24"/>
        </w:rPr>
        <w:t>Toto ocenění a značka ETHNIC FRIENDLY se musí každoročně obhajovat.</w:t>
      </w:r>
    </w:p>
    <w:p w:rsidR="007D7AA3" w:rsidRPr="008A04D5" w:rsidRDefault="007D7AA3" w:rsidP="001A3F24">
      <w:pPr>
        <w:rPr>
          <w:rFonts w:asciiTheme="minorHAnsi" w:hAnsiTheme="minorHAnsi"/>
          <w:sz w:val="24"/>
          <w:szCs w:val="24"/>
        </w:rPr>
      </w:pPr>
      <w:r w:rsidRPr="008A04D5">
        <w:rPr>
          <w:rFonts w:asciiTheme="minorHAnsi" w:hAnsiTheme="minorHAnsi"/>
          <w:sz w:val="24"/>
          <w:szCs w:val="24"/>
        </w:rPr>
        <w:t>Právě TS Český Brod dokazují, že si tuto značku a toto ocenění právem zaslouží. I v letošním roce jsme tuto značku obhájili.</w:t>
      </w:r>
    </w:p>
    <w:p w:rsidR="00FB5C52" w:rsidRPr="008A04D5" w:rsidRDefault="00D779C1" w:rsidP="001A3F24">
      <w:pPr>
        <w:rPr>
          <w:rFonts w:asciiTheme="minorHAnsi" w:hAnsiTheme="minorHAnsi"/>
          <w:sz w:val="24"/>
          <w:szCs w:val="24"/>
        </w:rPr>
      </w:pPr>
      <w:r w:rsidRPr="008A04D5">
        <w:rPr>
          <w:rFonts w:asciiTheme="minorHAnsi" w:hAnsiTheme="minorHAnsi"/>
          <w:sz w:val="24"/>
          <w:szCs w:val="24"/>
        </w:rPr>
        <w:t xml:space="preserve">                                                                                                      </w:t>
      </w:r>
    </w:p>
    <w:p w:rsidR="002A630D" w:rsidRDefault="002A630D" w:rsidP="008A04D5">
      <w:pPr>
        <w:jc w:val="center"/>
        <w:rPr>
          <w:rFonts w:asciiTheme="minorHAnsi" w:hAnsiTheme="minorHAnsi"/>
          <w:sz w:val="24"/>
          <w:szCs w:val="24"/>
        </w:rPr>
      </w:pPr>
    </w:p>
    <w:p w:rsidR="00EF05B0" w:rsidRDefault="00EF05B0" w:rsidP="008A04D5">
      <w:pPr>
        <w:jc w:val="center"/>
        <w:rPr>
          <w:rFonts w:asciiTheme="minorHAnsi" w:hAnsiTheme="minorHAnsi"/>
          <w:sz w:val="24"/>
          <w:szCs w:val="24"/>
        </w:rPr>
      </w:pPr>
    </w:p>
    <w:p w:rsidR="00EF05B0" w:rsidRDefault="00EF05B0" w:rsidP="008A04D5">
      <w:pPr>
        <w:jc w:val="center"/>
        <w:rPr>
          <w:rFonts w:asciiTheme="minorHAnsi" w:hAnsiTheme="minorHAnsi"/>
          <w:sz w:val="24"/>
          <w:szCs w:val="24"/>
        </w:rPr>
      </w:pPr>
    </w:p>
    <w:p w:rsidR="00FB5C52" w:rsidRPr="008A04D5" w:rsidRDefault="00C80A47" w:rsidP="008A04D5">
      <w:pPr>
        <w:jc w:val="center"/>
        <w:rPr>
          <w:rFonts w:asciiTheme="minorHAnsi" w:hAnsiTheme="minorHAnsi"/>
          <w:sz w:val="24"/>
          <w:szCs w:val="24"/>
        </w:rPr>
      </w:pPr>
      <w:r w:rsidRPr="008A04D5">
        <w:rPr>
          <w:rFonts w:asciiTheme="minorHAnsi" w:hAnsiTheme="minorHAnsi" w:cs="Arial"/>
          <w:noProof/>
          <w:color w:val="272524"/>
          <w:sz w:val="24"/>
          <w:szCs w:val="24"/>
          <w:lang w:eastAsia="cs-CZ"/>
        </w:rPr>
        <w:drawing>
          <wp:inline distT="0" distB="0" distL="0" distR="0">
            <wp:extent cx="1905000" cy="952500"/>
            <wp:effectExtent l="0" t="0" r="0" b="0"/>
            <wp:docPr id="9" name="obrázek 9" descr="ETHNIC FRIENDLY zaměstnava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HNIC FRIENDLY zaměstnavatel"/>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952500"/>
                    </a:xfrm>
                    <a:prstGeom prst="rect">
                      <a:avLst/>
                    </a:prstGeom>
                    <a:noFill/>
                    <a:ln>
                      <a:noFill/>
                    </a:ln>
                  </pic:spPr>
                </pic:pic>
              </a:graphicData>
            </a:graphic>
          </wp:inline>
        </w:drawing>
      </w:r>
    </w:p>
    <w:p w:rsidR="00A6002C" w:rsidRDefault="00A6002C" w:rsidP="001A3F24">
      <w:pPr>
        <w:rPr>
          <w:rFonts w:asciiTheme="minorHAnsi" w:hAnsiTheme="minorHAnsi"/>
          <w:sz w:val="24"/>
          <w:szCs w:val="24"/>
        </w:rPr>
      </w:pPr>
    </w:p>
    <w:p w:rsidR="002A630D" w:rsidRDefault="002A630D" w:rsidP="001A3F24">
      <w:pPr>
        <w:rPr>
          <w:rFonts w:asciiTheme="minorHAnsi" w:hAnsiTheme="minorHAnsi"/>
          <w:sz w:val="24"/>
          <w:szCs w:val="24"/>
        </w:rPr>
      </w:pPr>
    </w:p>
    <w:p w:rsidR="002A630D" w:rsidRDefault="002A630D" w:rsidP="001A3F24">
      <w:pPr>
        <w:rPr>
          <w:rFonts w:asciiTheme="minorHAnsi" w:hAnsiTheme="minorHAnsi"/>
          <w:sz w:val="24"/>
          <w:szCs w:val="24"/>
        </w:rPr>
      </w:pPr>
    </w:p>
    <w:p w:rsidR="002A630D" w:rsidRDefault="002A630D" w:rsidP="001A3F24">
      <w:pPr>
        <w:rPr>
          <w:rFonts w:asciiTheme="minorHAnsi" w:hAnsiTheme="minorHAnsi"/>
          <w:sz w:val="24"/>
          <w:szCs w:val="24"/>
        </w:rPr>
      </w:pPr>
    </w:p>
    <w:p w:rsidR="00452088" w:rsidRPr="00452088" w:rsidRDefault="00452088" w:rsidP="00452088">
      <w:pPr>
        <w:pBdr>
          <w:top w:val="single" w:sz="4" w:space="1" w:color="auto"/>
          <w:left w:val="single" w:sz="4" w:space="4" w:color="auto"/>
          <w:bottom w:val="single" w:sz="4" w:space="1" w:color="auto"/>
          <w:right w:val="single" w:sz="4" w:space="4" w:color="auto"/>
        </w:pBdr>
        <w:rPr>
          <w:b/>
          <w:sz w:val="32"/>
          <w:szCs w:val="32"/>
        </w:rPr>
      </w:pPr>
      <w:r w:rsidRPr="00452088">
        <w:rPr>
          <w:b/>
          <w:sz w:val="32"/>
          <w:szCs w:val="32"/>
        </w:rPr>
        <w:t xml:space="preserve">                             5.  Zpráva o hospodaření organizace</w:t>
      </w:r>
    </w:p>
    <w:p w:rsidR="00452088" w:rsidRPr="00452088" w:rsidRDefault="00452088" w:rsidP="001A3F24">
      <w:pPr>
        <w:rPr>
          <w:b/>
          <w:sz w:val="32"/>
          <w:szCs w:val="32"/>
        </w:rPr>
      </w:pPr>
      <w:r w:rsidRPr="00452088">
        <w:rPr>
          <w:b/>
          <w:sz w:val="32"/>
          <w:szCs w:val="32"/>
        </w:rPr>
        <w:t>5.1.</w:t>
      </w:r>
      <w:r w:rsidR="00711C76">
        <w:rPr>
          <w:b/>
          <w:sz w:val="32"/>
          <w:szCs w:val="32"/>
        </w:rPr>
        <w:t xml:space="preserve"> Výnosy </w:t>
      </w:r>
      <w:r w:rsidRPr="00452088">
        <w:rPr>
          <w:b/>
          <w:sz w:val="32"/>
          <w:szCs w:val="32"/>
        </w:rPr>
        <w:t>a náklady organizace</w:t>
      </w:r>
      <w:r w:rsidR="00BA14B5">
        <w:rPr>
          <w:b/>
          <w:sz w:val="32"/>
          <w:szCs w:val="32"/>
        </w:rPr>
        <w:t xml:space="preserve"> za rok  2013</w:t>
      </w:r>
      <w:r w:rsidRPr="00452088">
        <w:rPr>
          <w:b/>
          <w:sz w:val="32"/>
          <w:szCs w:val="32"/>
        </w:rPr>
        <w:t>:</w:t>
      </w:r>
    </w:p>
    <w:tbl>
      <w:tblPr>
        <w:tblW w:w="8566" w:type="dxa"/>
        <w:tblInd w:w="55" w:type="dxa"/>
        <w:tblCellMar>
          <w:left w:w="70" w:type="dxa"/>
          <w:right w:w="70" w:type="dxa"/>
        </w:tblCellMar>
        <w:tblLook w:val="04A0"/>
      </w:tblPr>
      <w:tblGrid>
        <w:gridCol w:w="3134"/>
        <w:gridCol w:w="1033"/>
        <w:gridCol w:w="520"/>
        <w:gridCol w:w="3040"/>
        <w:gridCol w:w="1033"/>
      </w:tblGrid>
      <w:tr w:rsidR="0007461B" w:rsidRPr="0007461B" w:rsidTr="00BB2DC2">
        <w:trPr>
          <w:trHeight w:val="315"/>
        </w:trPr>
        <w:tc>
          <w:tcPr>
            <w:tcW w:w="3134"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839"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1033"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r>
      <w:tr w:rsidR="0007461B" w:rsidRPr="0007461B" w:rsidTr="00BB2DC2">
        <w:trPr>
          <w:trHeight w:val="300"/>
        </w:trPr>
        <w:tc>
          <w:tcPr>
            <w:tcW w:w="313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b/>
                <w:bCs/>
                <w:color w:val="000000"/>
                <w:lang w:eastAsia="cs-CZ"/>
              </w:rPr>
            </w:pPr>
            <w:r w:rsidRPr="0007461B">
              <w:rPr>
                <w:rFonts w:eastAsia="Times New Roman"/>
                <w:b/>
                <w:bCs/>
                <w:color w:val="000000"/>
                <w:lang w:eastAsia="cs-CZ"/>
              </w:rPr>
              <w:t>Výnosy - 2013</w:t>
            </w:r>
          </w:p>
        </w:tc>
        <w:tc>
          <w:tcPr>
            <w:tcW w:w="839" w:type="dxa"/>
            <w:tcBorders>
              <w:top w:val="single" w:sz="8" w:space="0" w:color="auto"/>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 </w:t>
            </w: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b/>
                <w:bCs/>
                <w:color w:val="000000"/>
                <w:lang w:eastAsia="cs-CZ"/>
              </w:rPr>
            </w:pPr>
            <w:r w:rsidRPr="0007461B">
              <w:rPr>
                <w:rFonts w:eastAsia="Times New Roman"/>
                <w:b/>
                <w:bCs/>
                <w:color w:val="000000"/>
                <w:lang w:eastAsia="cs-CZ"/>
              </w:rPr>
              <w:t>Náklady -2013</w:t>
            </w:r>
          </w:p>
        </w:tc>
        <w:tc>
          <w:tcPr>
            <w:tcW w:w="1033" w:type="dxa"/>
            <w:tcBorders>
              <w:top w:val="single" w:sz="8" w:space="0" w:color="auto"/>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 </w:t>
            </w:r>
          </w:p>
        </w:tc>
      </w:tr>
      <w:tr w:rsidR="0007461B" w:rsidRPr="0007461B" w:rsidTr="00BB2DC2">
        <w:trPr>
          <w:trHeight w:val="30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Příspěvek zřizovatele</w:t>
            </w:r>
          </w:p>
        </w:tc>
        <w:tc>
          <w:tcPr>
            <w:tcW w:w="839"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8600000</w:t>
            </w: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Osobní náklady zaměstnanců</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5821108</w:t>
            </w:r>
          </w:p>
        </w:tc>
      </w:tr>
      <w:tr w:rsidR="0007461B" w:rsidRPr="0007461B" w:rsidTr="00BB2DC2">
        <w:trPr>
          <w:trHeight w:val="30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svoz odpad - občané-zřizovatel</w:t>
            </w:r>
          </w:p>
        </w:tc>
        <w:tc>
          <w:tcPr>
            <w:tcW w:w="839"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3500000</w:t>
            </w: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mzdy VPP včetně odvodů</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853109</w:t>
            </w:r>
          </w:p>
        </w:tc>
      </w:tr>
      <w:tr w:rsidR="0007461B" w:rsidRPr="0007461B" w:rsidTr="00BB2DC2">
        <w:trPr>
          <w:trHeight w:val="30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Příspěvek Úřad práce</w:t>
            </w:r>
          </w:p>
        </w:tc>
        <w:tc>
          <w:tcPr>
            <w:tcW w:w="839"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853109</w:t>
            </w: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sociální pojištění</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1449306</w:t>
            </w:r>
          </w:p>
        </w:tc>
      </w:tr>
      <w:tr w:rsidR="0007461B" w:rsidRPr="0007461B" w:rsidTr="00BB2DC2">
        <w:trPr>
          <w:trHeight w:val="30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 xml:space="preserve">svoz směs odpad- podnik , obce </w:t>
            </w:r>
          </w:p>
        </w:tc>
        <w:tc>
          <w:tcPr>
            <w:tcW w:w="839"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1972788</w:t>
            </w: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zdravotní pojištění</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521754</w:t>
            </w:r>
          </w:p>
        </w:tc>
      </w:tr>
      <w:tr w:rsidR="0007461B" w:rsidRPr="0007461B" w:rsidTr="00BB2DC2">
        <w:trPr>
          <w:trHeight w:val="30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 xml:space="preserve">ostatní služby ,výnosy </w:t>
            </w:r>
          </w:p>
        </w:tc>
        <w:tc>
          <w:tcPr>
            <w:tcW w:w="839"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848458</w:t>
            </w: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kooperativa</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27025</w:t>
            </w:r>
          </w:p>
        </w:tc>
      </w:tr>
      <w:tr w:rsidR="0007461B" w:rsidRPr="0007461B" w:rsidTr="00BB2DC2">
        <w:trPr>
          <w:trHeight w:val="30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 xml:space="preserve">příjmy separace  svoz, surovina </w:t>
            </w:r>
          </w:p>
        </w:tc>
        <w:tc>
          <w:tcPr>
            <w:tcW w:w="839"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1023255</w:t>
            </w: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FKSP</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61771</w:t>
            </w:r>
          </w:p>
        </w:tc>
      </w:tr>
      <w:tr w:rsidR="0007461B" w:rsidRPr="0007461B" w:rsidTr="00BB2DC2">
        <w:trPr>
          <w:trHeight w:val="30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příjmy ze sběrného místa</w:t>
            </w:r>
          </w:p>
        </w:tc>
        <w:tc>
          <w:tcPr>
            <w:tcW w:w="839"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14215</w:t>
            </w: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Ochranné pomůcky</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18956</w:t>
            </w:r>
          </w:p>
        </w:tc>
      </w:tr>
      <w:tr w:rsidR="0007461B" w:rsidRPr="0007461B" w:rsidTr="00BB2DC2">
        <w:trPr>
          <w:trHeight w:val="30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tržby obřadní síň</w:t>
            </w:r>
          </w:p>
        </w:tc>
        <w:tc>
          <w:tcPr>
            <w:tcW w:w="839"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330672</w:t>
            </w: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663A0F" w:rsidP="00663A0F">
            <w:pPr>
              <w:spacing w:after="0" w:line="240" w:lineRule="auto"/>
              <w:rPr>
                <w:rFonts w:eastAsia="Times New Roman"/>
                <w:color w:val="000000"/>
                <w:lang w:eastAsia="cs-CZ"/>
              </w:rPr>
            </w:pPr>
            <w:r>
              <w:rPr>
                <w:rFonts w:eastAsia="Times New Roman"/>
                <w:color w:val="000000"/>
                <w:lang w:eastAsia="cs-CZ"/>
              </w:rPr>
              <w:t>Pracovní oděv, obuv</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44042</w:t>
            </w:r>
          </w:p>
        </w:tc>
      </w:tr>
      <w:tr w:rsidR="0007461B" w:rsidRPr="0007461B" w:rsidTr="00BB2DC2">
        <w:trPr>
          <w:trHeight w:val="30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příjmy z provozu veřejného WC</w:t>
            </w:r>
          </w:p>
        </w:tc>
        <w:tc>
          <w:tcPr>
            <w:tcW w:w="839"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81365</w:t>
            </w: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Knihy, tisk</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5254</w:t>
            </w:r>
          </w:p>
        </w:tc>
      </w:tr>
      <w:tr w:rsidR="0007461B" w:rsidRPr="0007461B" w:rsidTr="00BB2DC2">
        <w:trPr>
          <w:trHeight w:val="30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roofErr w:type="spellStart"/>
            <w:r w:rsidRPr="0007461B">
              <w:rPr>
                <w:rFonts w:eastAsia="Times New Roman"/>
                <w:color w:val="000000"/>
                <w:lang w:eastAsia="cs-CZ"/>
              </w:rPr>
              <w:t>zpětny</w:t>
            </w:r>
            <w:proofErr w:type="spellEnd"/>
            <w:r w:rsidRPr="0007461B">
              <w:rPr>
                <w:rFonts w:eastAsia="Times New Roman"/>
                <w:color w:val="000000"/>
                <w:lang w:eastAsia="cs-CZ"/>
              </w:rPr>
              <w:t xml:space="preserve"> odběr -odměna </w:t>
            </w:r>
          </w:p>
        </w:tc>
        <w:tc>
          <w:tcPr>
            <w:tcW w:w="839"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1063194</w:t>
            </w: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 xml:space="preserve">Drobný hmot. </w:t>
            </w:r>
            <w:proofErr w:type="spellStart"/>
            <w:r w:rsidRPr="0007461B">
              <w:rPr>
                <w:rFonts w:eastAsia="Times New Roman"/>
                <w:color w:val="000000"/>
                <w:lang w:eastAsia="cs-CZ"/>
              </w:rPr>
              <w:t>dlouhod</w:t>
            </w:r>
            <w:proofErr w:type="spellEnd"/>
            <w:r w:rsidRPr="0007461B">
              <w:rPr>
                <w:rFonts w:eastAsia="Times New Roman"/>
                <w:color w:val="000000"/>
                <w:lang w:eastAsia="cs-CZ"/>
              </w:rPr>
              <w:t xml:space="preserve"> majetek</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187996</w:t>
            </w:r>
          </w:p>
        </w:tc>
      </w:tr>
      <w:tr w:rsidR="0007461B" w:rsidRPr="0007461B" w:rsidTr="00BB2DC2">
        <w:trPr>
          <w:trHeight w:val="30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 xml:space="preserve">výnosy z úroků, </w:t>
            </w:r>
          </w:p>
        </w:tc>
        <w:tc>
          <w:tcPr>
            <w:tcW w:w="839"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1373</w:t>
            </w: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Materiál jinde neuvedený</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1044761</w:t>
            </w:r>
          </w:p>
        </w:tc>
      </w:tr>
      <w:tr w:rsidR="0007461B" w:rsidRPr="0007461B" w:rsidTr="00BB2DC2">
        <w:trPr>
          <w:trHeight w:val="30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odvod z odpisů  75%</w:t>
            </w:r>
          </w:p>
        </w:tc>
        <w:tc>
          <w:tcPr>
            <w:tcW w:w="839"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1090015</w:t>
            </w: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 xml:space="preserve">Voda </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101280</w:t>
            </w:r>
          </w:p>
        </w:tc>
      </w:tr>
      <w:tr w:rsidR="0007461B" w:rsidRPr="0007461B" w:rsidTr="00BB2DC2">
        <w:trPr>
          <w:trHeight w:val="30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 xml:space="preserve">LEASING příspěvek Město </w:t>
            </w:r>
          </w:p>
        </w:tc>
        <w:tc>
          <w:tcPr>
            <w:tcW w:w="839"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1039000</w:t>
            </w: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 xml:space="preserve">Plyn </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348237</w:t>
            </w:r>
          </w:p>
        </w:tc>
      </w:tr>
      <w:tr w:rsidR="0007461B" w:rsidRPr="0007461B" w:rsidTr="00BB2DC2">
        <w:trPr>
          <w:trHeight w:val="315"/>
        </w:trPr>
        <w:tc>
          <w:tcPr>
            <w:tcW w:w="3134" w:type="dxa"/>
            <w:tcBorders>
              <w:top w:val="nil"/>
              <w:left w:val="single" w:sz="8" w:space="0" w:color="auto"/>
              <w:bottom w:val="single" w:sz="8" w:space="0" w:color="auto"/>
              <w:right w:val="single" w:sz="4" w:space="0" w:color="auto"/>
            </w:tcBorders>
            <w:shd w:val="clear" w:color="000000" w:fill="C6EFCE"/>
            <w:noWrap/>
            <w:vAlign w:val="bottom"/>
            <w:hideMark/>
          </w:tcPr>
          <w:p w:rsidR="0007461B" w:rsidRPr="0007461B" w:rsidRDefault="0007461B" w:rsidP="0007461B">
            <w:pPr>
              <w:spacing w:after="0" w:line="240" w:lineRule="auto"/>
              <w:rPr>
                <w:rFonts w:eastAsia="Times New Roman"/>
                <w:b/>
                <w:bCs/>
                <w:color w:val="006100"/>
                <w:lang w:eastAsia="cs-CZ"/>
              </w:rPr>
            </w:pPr>
            <w:r w:rsidRPr="0007461B">
              <w:rPr>
                <w:rFonts w:eastAsia="Times New Roman"/>
                <w:b/>
                <w:bCs/>
                <w:color w:val="006100"/>
                <w:lang w:eastAsia="cs-CZ"/>
              </w:rPr>
              <w:t>PŘÍJMY CELKEM</w:t>
            </w:r>
          </w:p>
        </w:tc>
        <w:tc>
          <w:tcPr>
            <w:tcW w:w="839" w:type="dxa"/>
            <w:tcBorders>
              <w:top w:val="nil"/>
              <w:left w:val="nil"/>
              <w:bottom w:val="single" w:sz="8" w:space="0" w:color="auto"/>
              <w:right w:val="single" w:sz="8" w:space="0" w:color="auto"/>
            </w:tcBorders>
            <w:shd w:val="clear" w:color="000000" w:fill="C6EFCE"/>
            <w:noWrap/>
            <w:vAlign w:val="bottom"/>
            <w:hideMark/>
          </w:tcPr>
          <w:p w:rsidR="0007461B" w:rsidRPr="0007461B" w:rsidRDefault="0007461B" w:rsidP="0007461B">
            <w:pPr>
              <w:spacing w:after="0" w:line="240" w:lineRule="auto"/>
              <w:jc w:val="right"/>
              <w:rPr>
                <w:rFonts w:eastAsia="Times New Roman"/>
                <w:b/>
                <w:bCs/>
                <w:color w:val="006100"/>
                <w:lang w:eastAsia="cs-CZ"/>
              </w:rPr>
            </w:pPr>
            <w:r w:rsidRPr="0007461B">
              <w:rPr>
                <w:rFonts w:eastAsia="Times New Roman"/>
                <w:b/>
                <w:bCs/>
                <w:color w:val="006100"/>
                <w:lang w:eastAsia="cs-CZ"/>
              </w:rPr>
              <w:t>20417444</w:t>
            </w: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 xml:space="preserve">Elektrická energie </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1699871</w:t>
            </w:r>
          </w:p>
        </w:tc>
      </w:tr>
      <w:tr w:rsidR="0007461B" w:rsidRPr="0007461B" w:rsidTr="00BB2DC2">
        <w:trPr>
          <w:trHeight w:val="300"/>
        </w:trPr>
        <w:tc>
          <w:tcPr>
            <w:tcW w:w="3134"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b/>
                <w:bCs/>
                <w:color w:val="000000"/>
                <w:lang w:eastAsia="cs-CZ"/>
              </w:rPr>
            </w:pPr>
          </w:p>
        </w:tc>
        <w:tc>
          <w:tcPr>
            <w:tcW w:w="839"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Pohonné hmoty a maziva</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1000683</w:t>
            </w:r>
          </w:p>
        </w:tc>
      </w:tr>
      <w:tr w:rsidR="0007461B" w:rsidRPr="0007461B" w:rsidTr="00BB2DC2">
        <w:trPr>
          <w:trHeight w:val="300"/>
        </w:trPr>
        <w:tc>
          <w:tcPr>
            <w:tcW w:w="3134"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839"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Služby pošt</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12317</w:t>
            </w:r>
          </w:p>
        </w:tc>
      </w:tr>
      <w:tr w:rsidR="0007461B" w:rsidRPr="0007461B" w:rsidTr="00BB2DC2">
        <w:trPr>
          <w:trHeight w:val="300"/>
        </w:trPr>
        <w:tc>
          <w:tcPr>
            <w:tcW w:w="3134"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839"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Služby telekomunikací</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96062</w:t>
            </w:r>
          </w:p>
        </w:tc>
      </w:tr>
      <w:tr w:rsidR="0007461B" w:rsidRPr="0007461B" w:rsidTr="00BB2DC2">
        <w:trPr>
          <w:trHeight w:val="300"/>
        </w:trPr>
        <w:tc>
          <w:tcPr>
            <w:tcW w:w="3134"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839"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Služby peněžních ústavů</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21198</w:t>
            </w:r>
          </w:p>
        </w:tc>
      </w:tr>
      <w:tr w:rsidR="0007461B" w:rsidRPr="0007461B" w:rsidTr="00BB2DC2">
        <w:trPr>
          <w:trHeight w:val="300"/>
        </w:trPr>
        <w:tc>
          <w:tcPr>
            <w:tcW w:w="3134"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839"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Služby školení a vzdělávání</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21480</w:t>
            </w:r>
          </w:p>
        </w:tc>
      </w:tr>
      <w:tr w:rsidR="0007461B" w:rsidRPr="0007461B" w:rsidTr="00BB2DC2">
        <w:trPr>
          <w:trHeight w:val="300"/>
        </w:trPr>
        <w:tc>
          <w:tcPr>
            <w:tcW w:w="3134"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839"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Nákup služeb jinde neuvedený</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2498333</w:t>
            </w:r>
          </w:p>
        </w:tc>
      </w:tr>
      <w:tr w:rsidR="0007461B" w:rsidRPr="0007461B" w:rsidTr="00BB2DC2">
        <w:trPr>
          <w:trHeight w:val="300"/>
        </w:trPr>
        <w:tc>
          <w:tcPr>
            <w:tcW w:w="3134"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839"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Opravy a udržování</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788521</w:t>
            </w:r>
          </w:p>
        </w:tc>
      </w:tr>
      <w:tr w:rsidR="0007461B" w:rsidRPr="0007461B" w:rsidTr="00BB2DC2">
        <w:trPr>
          <w:trHeight w:val="300"/>
        </w:trPr>
        <w:tc>
          <w:tcPr>
            <w:tcW w:w="3134"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839"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Cestovné</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20762</w:t>
            </w:r>
          </w:p>
        </w:tc>
      </w:tr>
      <w:tr w:rsidR="0007461B" w:rsidRPr="0007461B" w:rsidTr="00BB2DC2">
        <w:trPr>
          <w:trHeight w:val="300"/>
        </w:trPr>
        <w:tc>
          <w:tcPr>
            <w:tcW w:w="3134"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839"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Pohoštění</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825</w:t>
            </w:r>
          </w:p>
        </w:tc>
      </w:tr>
      <w:tr w:rsidR="0007461B" w:rsidRPr="0007461B" w:rsidTr="00BB2DC2">
        <w:trPr>
          <w:trHeight w:val="300"/>
        </w:trPr>
        <w:tc>
          <w:tcPr>
            <w:tcW w:w="3134"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839"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Platby daní a poplatků</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79105</w:t>
            </w:r>
          </w:p>
        </w:tc>
      </w:tr>
      <w:tr w:rsidR="0007461B" w:rsidRPr="0007461B" w:rsidTr="00BB2DC2">
        <w:trPr>
          <w:trHeight w:val="300"/>
        </w:trPr>
        <w:tc>
          <w:tcPr>
            <w:tcW w:w="3134"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839"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Odpisy</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1249950</w:t>
            </w:r>
          </w:p>
        </w:tc>
      </w:tr>
      <w:tr w:rsidR="0007461B" w:rsidRPr="0007461B" w:rsidTr="00BB2DC2">
        <w:trPr>
          <w:trHeight w:val="300"/>
        </w:trPr>
        <w:tc>
          <w:tcPr>
            <w:tcW w:w="3134"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839"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Pojištění ,tvorba rezervy fondů</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614059</w:t>
            </w:r>
          </w:p>
        </w:tc>
      </w:tr>
      <w:tr w:rsidR="0007461B" w:rsidRPr="0007461B" w:rsidTr="00BB2DC2">
        <w:trPr>
          <w:trHeight w:val="300"/>
        </w:trPr>
        <w:tc>
          <w:tcPr>
            <w:tcW w:w="3134"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839"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r w:rsidRPr="0007461B">
              <w:rPr>
                <w:rFonts w:eastAsia="Times New Roman"/>
                <w:color w:val="000000"/>
                <w:lang w:eastAsia="cs-CZ"/>
              </w:rPr>
              <w:t xml:space="preserve">Leasing </w:t>
            </w:r>
          </w:p>
        </w:tc>
        <w:tc>
          <w:tcPr>
            <w:tcW w:w="1033" w:type="dxa"/>
            <w:tcBorders>
              <w:top w:val="nil"/>
              <w:left w:val="nil"/>
              <w:bottom w:val="single" w:sz="4" w:space="0" w:color="auto"/>
              <w:right w:val="single" w:sz="8" w:space="0" w:color="auto"/>
            </w:tcBorders>
            <w:shd w:val="clear" w:color="auto" w:fill="auto"/>
            <w:noWrap/>
            <w:vAlign w:val="bottom"/>
            <w:hideMark/>
          </w:tcPr>
          <w:p w:rsidR="0007461B" w:rsidRPr="0007461B" w:rsidRDefault="0007461B" w:rsidP="0007461B">
            <w:pPr>
              <w:spacing w:after="0" w:line="240" w:lineRule="auto"/>
              <w:jc w:val="right"/>
              <w:rPr>
                <w:rFonts w:eastAsia="Times New Roman"/>
                <w:color w:val="000000"/>
                <w:lang w:eastAsia="cs-CZ"/>
              </w:rPr>
            </w:pPr>
            <w:r w:rsidRPr="0007461B">
              <w:rPr>
                <w:rFonts w:eastAsia="Times New Roman"/>
                <w:color w:val="000000"/>
                <w:lang w:eastAsia="cs-CZ"/>
              </w:rPr>
              <w:t>1328920</w:t>
            </w:r>
          </w:p>
        </w:tc>
      </w:tr>
      <w:tr w:rsidR="0007461B" w:rsidRPr="0007461B" w:rsidTr="00BB2DC2">
        <w:trPr>
          <w:trHeight w:val="315"/>
        </w:trPr>
        <w:tc>
          <w:tcPr>
            <w:tcW w:w="3134"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839"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520" w:type="dxa"/>
            <w:tcBorders>
              <w:top w:val="nil"/>
              <w:left w:val="nil"/>
              <w:bottom w:val="nil"/>
              <w:right w:val="nil"/>
            </w:tcBorders>
            <w:shd w:val="clear" w:color="auto" w:fill="auto"/>
            <w:noWrap/>
            <w:vAlign w:val="bottom"/>
            <w:hideMark/>
          </w:tcPr>
          <w:p w:rsidR="0007461B" w:rsidRPr="0007461B" w:rsidRDefault="0007461B" w:rsidP="0007461B">
            <w:pPr>
              <w:spacing w:after="0" w:line="240" w:lineRule="auto"/>
              <w:rPr>
                <w:rFonts w:eastAsia="Times New Roman"/>
                <w:color w:val="000000"/>
                <w:lang w:eastAsia="cs-CZ"/>
              </w:rPr>
            </w:pPr>
          </w:p>
        </w:tc>
        <w:tc>
          <w:tcPr>
            <w:tcW w:w="3040" w:type="dxa"/>
            <w:tcBorders>
              <w:top w:val="nil"/>
              <w:left w:val="single" w:sz="8" w:space="0" w:color="auto"/>
              <w:bottom w:val="single" w:sz="8" w:space="0" w:color="auto"/>
              <w:right w:val="single" w:sz="4" w:space="0" w:color="auto"/>
            </w:tcBorders>
            <w:shd w:val="clear" w:color="000000" w:fill="C6EFCE"/>
            <w:noWrap/>
            <w:vAlign w:val="bottom"/>
            <w:hideMark/>
          </w:tcPr>
          <w:p w:rsidR="0007461B" w:rsidRPr="0007461B" w:rsidRDefault="0007461B" w:rsidP="0007461B">
            <w:pPr>
              <w:spacing w:after="0" w:line="240" w:lineRule="auto"/>
              <w:rPr>
                <w:rFonts w:eastAsia="Times New Roman"/>
                <w:b/>
                <w:bCs/>
                <w:color w:val="006100"/>
                <w:lang w:eastAsia="cs-CZ"/>
              </w:rPr>
            </w:pPr>
            <w:r w:rsidRPr="0007461B">
              <w:rPr>
                <w:rFonts w:eastAsia="Times New Roman"/>
                <w:b/>
                <w:bCs/>
                <w:color w:val="006100"/>
                <w:lang w:eastAsia="cs-CZ"/>
              </w:rPr>
              <w:t>VÝDAJE CELKEM</w:t>
            </w:r>
          </w:p>
        </w:tc>
        <w:tc>
          <w:tcPr>
            <w:tcW w:w="1033" w:type="dxa"/>
            <w:tcBorders>
              <w:top w:val="nil"/>
              <w:left w:val="nil"/>
              <w:bottom w:val="single" w:sz="8" w:space="0" w:color="auto"/>
              <w:right w:val="single" w:sz="8" w:space="0" w:color="auto"/>
            </w:tcBorders>
            <w:shd w:val="clear" w:color="000000" w:fill="C6EFCE"/>
            <w:noWrap/>
            <w:vAlign w:val="bottom"/>
            <w:hideMark/>
          </w:tcPr>
          <w:p w:rsidR="0007461B" w:rsidRPr="0007461B" w:rsidRDefault="0007461B" w:rsidP="0007461B">
            <w:pPr>
              <w:spacing w:after="0" w:line="240" w:lineRule="auto"/>
              <w:jc w:val="right"/>
              <w:rPr>
                <w:rFonts w:eastAsia="Times New Roman"/>
                <w:b/>
                <w:bCs/>
                <w:color w:val="006100"/>
                <w:lang w:eastAsia="cs-CZ"/>
              </w:rPr>
            </w:pPr>
            <w:r w:rsidRPr="0007461B">
              <w:rPr>
                <w:rFonts w:eastAsia="Times New Roman"/>
                <w:b/>
                <w:bCs/>
                <w:color w:val="006100"/>
                <w:lang w:eastAsia="cs-CZ"/>
              </w:rPr>
              <w:t>19916685</w:t>
            </w:r>
          </w:p>
        </w:tc>
      </w:tr>
    </w:tbl>
    <w:p w:rsidR="00A4261F" w:rsidRDefault="00A4261F" w:rsidP="001A3F24">
      <w:pPr>
        <w:rPr>
          <w:rFonts w:asciiTheme="minorHAnsi" w:hAnsiTheme="minorHAnsi"/>
          <w:b/>
          <w:sz w:val="24"/>
          <w:szCs w:val="24"/>
        </w:rPr>
      </w:pPr>
    </w:p>
    <w:p w:rsidR="00A4261F" w:rsidRDefault="00A4261F" w:rsidP="001A3F24">
      <w:pPr>
        <w:rPr>
          <w:rFonts w:asciiTheme="minorHAnsi" w:hAnsiTheme="minorHAnsi"/>
          <w:b/>
          <w:sz w:val="24"/>
          <w:szCs w:val="24"/>
        </w:rPr>
      </w:pPr>
    </w:p>
    <w:p w:rsidR="008505FA" w:rsidRDefault="008505FA" w:rsidP="001A3F24">
      <w:pPr>
        <w:rPr>
          <w:rFonts w:asciiTheme="minorHAnsi" w:hAnsiTheme="minorHAnsi"/>
          <w:b/>
          <w:sz w:val="24"/>
          <w:szCs w:val="24"/>
        </w:rPr>
      </w:pPr>
      <w:r w:rsidRPr="008A04D5">
        <w:rPr>
          <w:rFonts w:asciiTheme="minorHAnsi" w:hAnsiTheme="minorHAnsi"/>
          <w:b/>
          <w:sz w:val="24"/>
          <w:szCs w:val="24"/>
        </w:rPr>
        <w:t>Za rok 201</w:t>
      </w:r>
      <w:r w:rsidR="00BB2DC2" w:rsidRPr="008A04D5">
        <w:rPr>
          <w:rFonts w:asciiTheme="minorHAnsi" w:hAnsiTheme="minorHAnsi"/>
          <w:b/>
          <w:sz w:val="24"/>
          <w:szCs w:val="24"/>
        </w:rPr>
        <w:t>3</w:t>
      </w:r>
      <w:r w:rsidRPr="008A04D5">
        <w:rPr>
          <w:rFonts w:asciiTheme="minorHAnsi" w:hAnsiTheme="minorHAnsi"/>
          <w:b/>
          <w:sz w:val="24"/>
          <w:szCs w:val="24"/>
        </w:rPr>
        <w:t xml:space="preserve"> vykázala </w:t>
      </w:r>
      <w:r w:rsidR="00BB2DC2" w:rsidRPr="008A04D5">
        <w:rPr>
          <w:rFonts w:asciiTheme="minorHAnsi" w:hAnsiTheme="minorHAnsi"/>
          <w:b/>
          <w:sz w:val="24"/>
          <w:szCs w:val="24"/>
        </w:rPr>
        <w:t xml:space="preserve">příspěvková organizace </w:t>
      </w:r>
      <w:r w:rsidRPr="008A04D5">
        <w:rPr>
          <w:rFonts w:asciiTheme="minorHAnsi" w:hAnsiTheme="minorHAnsi"/>
          <w:b/>
          <w:sz w:val="24"/>
          <w:szCs w:val="24"/>
        </w:rPr>
        <w:t>TS Český Brod zisk ve výši</w:t>
      </w:r>
      <w:r w:rsidR="00CC6190" w:rsidRPr="008A04D5">
        <w:rPr>
          <w:rFonts w:asciiTheme="minorHAnsi" w:hAnsiTheme="minorHAnsi"/>
          <w:b/>
          <w:sz w:val="24"/>
          <w:szCs w:val="24"/>
        </w:rPr>
        <w:t xml:space="preserve"> </w:t>
      </w:r>
      <w:r w:rsidRPr="008A04D5">
        <w:rPr>
          <w:rFonts w:asciiTheme="minorHAnsi" w:hAnsiTheme="minorHAnsi"/>
          <w:b/>
          <w:sz w:val="24"/>
          <w:szCs w:val="24"/>
        </w:rPr>
        <w:t xml:space="preserve"> </w:t>
      </w:r>
      <w:r w:rsidR="00BB2DC2" w:rsidRPr="008A04D5">
        <w:rPr>
          <w:rFonts w:asciiTheme="minorHAnsi" w:eastAsia="Times New Roman" w:hAnsiTheme="minorHAnsi"/>
          <w:b/>
          <w:bCs/>
          <w:sz w:val="24"/>
          <w:szCs w:val="24"/>
          <w:lang w:eastAsia="cs-CZ"/>
        </w:rPr>
        <w:t>500 759,00 Kč</w:t>
      </w:r>
      <w:r w:rsidR="00244741" w:rsidRPr="008A04D5">
        <w:rPr>
          <w:rFonts w:asciiTheme="minorHAnsi" w:eastAsia="Times New Roman" w:hAnsiTheme="minorHAnsi"/>
          <w:b/>
          <w:bCs/>
          <w:sz w:val="24"/>
          <w:szCs w:val="24"/>
          <w:lang w:eastAsia="cs-CZ"/>
        </w:rPr>
        <w:t xml:space="preserve"> </w:t>
      </w:r>
      <w:r w:rsidR="001D5C76" w:rsidRPr="008A04D5">
        <w:rPr>
          <w:rFonts w:asciiTheme="minorHAnsi" w:hAnsiTheme="minorHAnsi"/>
          <w:b/>
          <w:sz w:val="24"/>
          <w:szCs w:val="24"/>
        </w:rPr>
        <w:t>z hlavní činnosti.</w:t>
      </w:r>
    </w:p>
    <w:p w:rsidR="002A630D" w:rsidRDefault="002A630D" w:rsidP="001A3F24">
      <w:pPr>
        <w:rPr>
          <w:rFonts w:asciiTheme="minorHAnsi" w:hAnsiTheme="minorHAnsi"/>
          <w:b/>
          <w:sz w:val="24"/>
          <w:szCs w:val="24"/>
        </w:rPr>
      </w:pPr>
    </w:p>
    <w:p w:rsidR="002A630D" w:rsidRDefault="002A630D" w:rsidP="001A3F24">
      <w:pPr>
        <w:rPr>
          <w:rFonts w:asciiTheme="minorHAnsi" w:hAnsiTheme="minorHAnsi"/>
          <w:b/>
          <w:sz w:val="24"/>
          <w:szCs w:val="24"/>
        </w:rPr>
      </w:pPr>
    </w:p>
    <w:p w:rsidR="001E1115" w:rsidRPr="00452088" w:rsidRDefault="00452088" w:rsidP="00452088">
      <w:pPr>
        <w:pBdr>
          <w:top w:val="single" w:sz="4" w:space="1" w:color="auto"/>
          <w:left w:val="single" w:sz="4" w:space="4" w:color="auto"/>
          <w:bottom w:val="single" w:sz="4" w:space="1" w:color="auto"/>
          <w:right w:val="single" w:sz="4" w:space="4" w:color="auto"/>
        </w:pBdr>
        <w:rPr>
          <w:b/>
          <w:sz w:val="32"/>
          <w:szCs w:val="32"/>
        </w:rPr>
      </w:pPr>
      <w:r w:rsidRPr="00452088">
        <w:rPr>
          <w:b/>
          <w:sz w:val="32"/>
          <w:szCs w:val="32"/>
        </w:rPr>
        <w:t xml:space="preserve">                           </w:t>
      </w:r>
      <w:r w:rsidR="003135EC">
        <w:rPr>
          <w:b/>
          <w:sz w:val="32"/>
          <w:szCs w:val="32"/>
        </w:rPr>
        <w:t xml:space="preserve">        </w:t>
      </w:r>
      <w:r w:rsidRPr="00452088">
        <w:rPr>
          <w:b/>
          <w:sz w:val="32"/>
          <w:szCs w:val="32"/>
        </w:rPr>
        <w:t xml:space="preserve">      6.  Personalistika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1"/>
        <w:gridCol w:w="1838"/>
        <w:gridCol w:w="1805"/>
        <w:gridCol w:w="1821"/>
        <w:gridCol w:w="1993"/>
      </w:tblGrid>
      <w:tr w:rsidR="00AE6A03" w:rsidRPr="008A04D5" w:rsidTr="00452088">
        <w:tc>
          <w:tcPr>
            <w:tcW w:w="1831" w:type="dxa"/>
          </w:tcPr>
          <w:p w:rsidR="00AE6A03" w:rsidRPr="008A04D5" w:rsidRDefault="00452088" w:rsidP="00452088">
            <w:pPr>
              <w:spacing w:after="0" w:line="240" w:lineRule="auto"/>
              <w:rPr>
                <w:rFonts w:asciiTheme="minorHAnsi" w:hAnsiTheme="minorHAnsi"/>
                <w:b/>
                <w:sz w:val="24"/>
                <w:szCs w:val="24"/>
              </w:rPr>
            </w:pPr>
            <w:r w:rsidRPr="008A04D5">
              <w:rPr>
                <w:rFonts w:asciiTheme="minorHAnsi" w:hAnsiTheme="minorHAnsi"/>
                <w:b/>
                <w:sz w:val="24"/>
                <w:szCs w:val="24"/>
              </w:rPr>
              <w:t>Stř</w:t>
            </w:r>
            <w:r w:rsidR="00AE6A03" w:rsidRPr="008A04D5">
              <w:rPr>
                <w:rFonts w:asciiTheme="minorHAnsi" w:hAnsiTheme="minorHAnsi"/>
                <w:b/>
                <w:sz w:val="24"/>
                <w:szCs w:val="24"/>
              </w:rPr>
              <w:t>edisko</w:t>
            </w:r>
          </w:p>
        </w:tc>
        <w:tc>
          <w:tcPr>
            <w:tcW w:w="1838"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Kmenoví pracovníci</w:t>
            </w:r>
          </w:p>
        </w:tc>
        <w:tc>
          <w:tcPr>
            <w:tcW w:w="1805"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VPP</w:t>
            </w:r>
          </w:p>
        </w:tc>
        <w:tc>
          <w:tcPr>
            <w:tcW w:w="1821"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Veřejná služba</w:t>
            </w:r>
          </w:p>
        </w:tc>
        <w:tc>
          <w:tcPr>
            <w:tcW w:w="1993"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Alternativní tresty</w:t>
            </w:r>
          </w:p>
        </w:tc>
      </w:tr>
      <w:tr w:rsidR="00AE6A03" w:rsidRPr="008A04D5" w:rsidTr="00452088">
        <w:tc>
          <w:tcPr>
            <w:tcW w:w="1831"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Vedení a správa</w:t>
            </w:r>
          </w:p>
        </w:tc>
        <w:tc>
          <w:tcPr>
            <w:tcW w:w="1838" w:type="dxa"/>
          </w:tcPr>
          <w:p w:rsidR="00AE6A03" w:rsidRPr="008A04D5" w:rsidRDefault="00AE6A03" w:rsidP="00A177DD">
            <w:pPr>
              <w:spacing w:after="0" w:line="240" w:lineRule="auto"/>
              <w:rPr>
                <w:rFonts w:asciiTheme="minorHAnsi" w:hAnsiTheme="minorHAnsi"/>
                <w:b/>
                <w:sz w:val="24"/>
                <w:szCs w:val="24"/>
              </w:rPr>
            </w:pPr>
            <w:r w:rsidRPr="008A04D5">
              <w:rPr>
                <w:rFonts w:asciiTheme="minorHAnsi" w:hAnsiTheme="minorHAnsi"/>
                <w:b/>
                <w:sz w:val="24"/>
                <w:szCs w:val="24"/>
              </w:rPr>
              <w:t>1 + 3</w:t>
            </w:r>
            <w:r w:rsidR="008122D8" w:rsidRPr="008A04D5">
              <w:rPr>
                <w:rFonts w:asciiTheme="minorHAnsi" w:hAnsiTheme="minorHAnsi"/>
                <w:b/>
                <w:sz w:val="24"/>
                <w:szCs w:val="24"/>
              </w:rPr>
              <w:t xml:space="preserve"> </w:t>
            </w:r>
          </w:p>
        </w:tc>
        <w:tc>
          <w:tcPr>
            <w:tcW w:w="1805" w:type="dxa"/>
          </w:tcPr>
          <w:p w:rsidR="00AE6A03" w:rsidRPr="008A04D5" w:rsidRDefault="00AE6A03" w:rsidP="00CD5B78">
            <w:pPr>
              <w:spacing w:after="0" w:line="240" w:lineRule="auto"/>
              <w:rPr>
                <w:rFonts w:asciiTheme="minorHAnsi" w:hAnsiTheme="minorHAnsi"/>
                <w:b/>
                <w:sz w:val="24"/>
                <w:szCs w:val="24"/>
              </w:rPr>
            </w:pPr>
          </w:p>
        </w:tc>
        <w:tc>
          <w:tcPr>
            <w:tcW w:w="1821" w:type="dxa"/>
          </w:tcPr>
          <w:p w:rsidR="00AE6A03" w:rsidRPr="008A04D5" w:rsidRDefault="00AE6A03" w:rsidP="00CD5B78">
            <w:pPr>
              <w:spacing w:after="0" w:line="240" w:lineRule="auto"/>
              <w:rPr>
                <w:rFonts w:asciiTheme="minorHAnsi" w:hAnsiTheme="minorHAnsi"/>
                <w:b/>
                <w:sz w:val="24"/>
                <w:szCs w:val="24"/>
              </w:rPr>
            </w:pPr>
          </w:p>
        </w:tc>
        <w:tc>
          <w:tcPr>
            <w:tcW w:w="1993" w:type="dxa"/>
          </w:tcPr>
          <w:p w:rsidR="00AE6A03" w:rsidRPr="008A04D5" w:rsidRDefault="00AE6A03" w:rsidP="00CD5B78">
            <w:pPr>
              <w:spacing w:after="0" w:line="240" w:lineRule="auto"/>
              <w:rPr>
                <w:rFonts w:asciiTheme="minorHAnsi" w:hAnsiTheme="minorHAnsi"/>
                <w:b/>
                <w:sz w:val="24"/>
                <w:szCs w:val="24"/>
              </w:rPr>
            </w:pPr>
          </w:p>
        </w:tc>
      </w:tr>
      <w:tr w:rsidR="00AE6A03" w:rsidRPr="008A04D5" w:rsidTr="00452088">
        <w:tc>
          <w:tcPr>
            <w:tcW w:w="1831"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Odpady</w:t>
            </w:r>
          </w:p>
        </w:tc>
        <w:tc>
          <w:tcPr>
            <w:tcW w:w="1838"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7</w:t>
            </w:r>
          </w:p>
        </w:tc>
        <w:tc>
          <w:tcPr>
            <w:tcW w:w="1805" w:type="dxa"/>
          </w:tcPr>
          <w:p w:rsidR="00AE6A03" w:rsidRPr="008A04D5" w:rsidRDefault="00AE6A03" w:rsidP="00CD5B78">
            <w:pPr>
              <w:spacing w:after="0" w:line="240" w:lineRule="auto"/>
              <w:rPr>
                <w:rFonts w:asciiTheme="minorHAnsi" w:hAnsiTheme="minorHAnsi"/>
                <w:b/>
                <w:sz w:val="24"/>
                <w:szCs w:val="24"/>
              </w:rPr>
            </w:pPr>
          </w:p>
        </w:tc>
        <w:tc>
          <w:tcPr>
            <w:tcW w:w="1821" w:type="dxa"/>
          </w:tcPr>
          <w:p w:rsidR="00AE6A03" w:rsidRPr="008A04D5" w:rsidRDefault="00AE6A03" w:rsidP="00CD5B78">
            <w:pPr>
              <w:spacing w:after="0" w:line="240" w:lineRule="auto"/>
              <w:rPr>
                <w:rFonts w:asciiTheme="minorHAnsi" w:hAnsiTheme="minorHAnsi"/>
                <w:b/>
                <w:sz w:val="24"/>
                <w:szCs w:val="24"/>
              </w:rPr>
            </w:pPr>
          </w:p>
        </w:tc>
        <w:tc>
          <w:tcPr>
            <w:tcW w:w="1993" w:type="dxa"/>
          </w:tcPr>
          <w:p w:rsidR="00AE6A03" w:rsidRPr="008A04D5" w:rsidRDefault="00AE6A03" w:rsidP="00CD5B78">
            <w:pPr>
              <w:spacing w:after="0" w:line="240" w:lineRule="auto"/>
              <w:rPr>
                <w:rFonts w:asciiTheme="minorHAnsi" w:hAnsiTheme="minorHAnsi"/>
                <w:b/>
                <w:sz w:val="24"/>
                <w:szCs w:val="24"/>
              </w:rPr>
            </w:pPr>
          </w:p>
        </w:tc>
      </w:tr>
      <w:tr w:rsidR="00AE6A03" w:rsidRPr="008A04D5" w:rsidTr="00452088">
        <w:tc>
          <w:tcPr>
            <w:tcW w:w="1831"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Čištění města</w:t>
            </w:r>
          </w:p>
        </w:tc>
        <w:tc>
          <w:tcPr>
            <w:tcW w:w="1838"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6</w:t>
            </w:r>
          </w:p>
        </w:tc>
        <w:tc>
          <w:tcPr>
            <w:tcW w:w="1805" w:type="dxa"/>
          </w:tcPr>
          <w:p w:rsidR="00AE6A03" w:rsidRPr="008A04D5" w:rsidRDefault="008122D8" w:rsidP="00CD5B78">
            <w:pPr>
              <w:spacing w:after="0" w:line="240" w:lineRule="auto"/>
              <w:rPr>
                <w:rFonts w:asciiTheme="minorHAnsi" w:hAnsiTheme="minorHAnsi"/>
                <w:b/>
                <w:sz w:val="24"/>
                <w:szCs w:val="24"/>
              </w:rPr>
            </w:pPr>
            <w:r w:rsidRPr="008A04D5">
              <w:rPr>
                <w:rFonts w:asciiTheme="minorHAnsi" w:hAnsiTheme="minorHAnsi"/>
                <w:b/>
                <w:sz w:val="24"/>
                <w:szCs w:val="24"/>
              </w:rPr>
              <w:t>1</w:t>
            </w:r>
            <w:r w:rsidR="00B12777" w:rsidRPr="008A04D5">
              <w:rPr>
                <w:rFonts w:asciiTheme="minorHAnsi" w:hAnsiTheme="minorHAnsi"/>
                <w:b/>
                <w:sz w:val="24"/>
                <w:szCs w:val="24"/>
              </w:rPr>
              <w:t>5</w:t>
            </w:r>
            <w:r w:rsidR="00AE6A03" w:rsidRPr="008A04D5">
              <w:rPr>
                <w:rFonts w:asciiTheme="minorHAnsi" w:hAnsiTheme="minorHAnsi"/>
                <w:b/>
                <w:sz w:val="24"/>
                <w:szCs w:val="24"/>
              </w:rPr>
              <w:t xml:space="preserve"> </w:t>
            </w:r>
          </w:p>
          <w:p w:rsidR="00AE6A03" w:rsidRPr="008A04D5" w:rsidRDefault="00AE6A03" w:rsidP="00B12777">
            <w:pPr>
              <w:spacing w:after="0" w:line="240" w:lineRule="auto"/>
              <w:rPr>
                <w:rFonts w:asciiTheme="minorHAnsi" w:hAnsiTheme="minorHAnsi"/>
                <w:b/>
                <w:sz w:val="24"/>
                <w:szCs w:val="24"/>
              </w:rPr>
            </w:pPr>
            <w:r w:rsidRPr="008A04D5">
              <w:rPr>
                <w:rFonts w:asciiTheme="minorHAnsi" w:hAnsiTheme="minorHAnsi"/>
                <w:b/>
                <w:sz w:val="24"/>
                <w:szCs w:val="24"/>
              </w:rPr>
              <w:t>(v roce 201</w:t>
            </w:r>
            <w:r w:rsidR="00B12777" w:rsidRPr="008A04D5">
              <w:rPr>
                <w:rFonts w:asciiTheme="minorHAnsi" w:hAnsiTheme="minorHAnsi"/>
                <w:b/>
                <w:sz w:val="24"/>
                <w:szCs w:val="24"/>
              </w:rPr>
              <w:t>3</w:t>
            </w:r>
            <w:r w:rsidRPr="008A04D5">
              <w:rPr>
                <w:rFonts w:asciiTheme="minorHAnsi" w:hAnsiTheme="minorHAnsi"/>
                <w:b/>
                <w:sz w:val="24"/>
                <w:szCs w:val="24"/>
              </w:rPr>
              <w:t>)</w:t>
            </w:r>
          </w:p>
        </w:tc>
        <w:tc>
          <w:tcPr>
            <w:tcW w:w="1821" w:type="dxa"/>
          </w:tcPr>
          <w:p w:rsidR="00AE6A03" w:rsidRPr="008A04D5" w:rsidRDefault="00B12777" w:rsidP="00CD5B78">
            <w:pPr>
              <w:spacing w:after="0" w:line="240" w:lineRule="auto"/>
              <w:rPr>
                <w:rFonts w:asciiTheme="minorHAnsi" w:hAnsiTheme="minorHAnsi"/>
                <w:b/>
                <w:sz w:val="24"/>
                <w:szCs w:val="24"/>
              </w:rPr>
            </w:pPr>
            <w:r w:rsidRPr="008A04D5">
              <w:rPr>
                <w:rFonts w:asciiTheme="minorHAnsi" w:hAnsiTheme="minorHAnsi"/>
                <w:b/>
                <w:sz w:val="24"/>
                <w:szCs w:val="24"/>
              </w:rPr>
              <w:t>0</w:t>
            </w:r>
            <w:r w:rsidR="00AE6A03" w:rsidRPr="008A04D5">
              <w:rPr>
                <w:rFonts w:asciiTheme="minorHAnsi" w:hAnsiTheme="minorHAnsi"/>
                <w:b/>
                <w:sz w:val="24"/>
                <w:szCs w:val="24"/>
              </w:rPr>
              <w:t xml:space="preserve"> </w:t>
            </w:r>
          </w:p>
          <w:p w:rsidR="00AE6A03" w:rsidRPr="008A04D5" w:rsidRDefault="00AE6A03" w:rsidP="00B12777">
            <w:pPr>
              <w:spacing w:after="0" w:line="240" w:lineRule="auto"/>
              <w:rPr>
                <w:rFonts w:asciiTheme="minorHAnsi" w:hAnsiTheme="minorHAnsi"/>
                <w:b/>
                <w:sz w:val="24"/>
                <w:szCs w:val="24"/>
              </w:rPr>
            </w:pPr>
            <w:r w:rsidRPr="008A04D5">
              <w:rPr>
                <w:rFonts w:asciiTheme="minorHAnsi" w:hAnsiTheme="minorHAnsi"/>
                <w:b/>
                <w:sz w:val="24"/>
                <w:szCs w:val="24"/>
              </w:rPr>
              <w:t>(v roce 201</w:t>
            </w:r>
            <w:r w:rsidR="00B12777" w:rsidRPr="008A04D5">
              <w:rPr>
                <w:rFonts w:asciiTheme="minorHAnsi" w:hAnsiTheme="minorHAnsi"/>
                <w:b/>
                <w:sz w:val="24"/>
                <w:szCs w:val="24"/>
              </w:rPr>
              <w:t>3</w:t>
            </w:r>
            <w:r w:rsidRPr="008A04D5">
              <w:rPr>
                <w:rFonts w:asciiTheme="minorHAnsi" w:hAnsiTheme="minorHAnsi"/>
                <w:b/>
                <w:sz w:val="24"/>
                <w:szCs w:val="24"/>
              </w:rPr>
              <w:t>)</w:t>
            </w:r>
          </w:p>
        </w:tc>
        <w:tc>
          <w:tcPr>
            <w:tcW w:w="1993" w:type="dxa"/>
          </w:tcPr>
          <w:p w:rsidR="00AE6A03" w:rsidRPr="008A04D5" w:rsidRDefault="00B12777" w:rsidP="00CD5B78">
            <w:pPr>
              <w:spacing w:after="0" w:line="240" w:lineRule="auto"/>
              <w:rPr>
                <w:rFonts w:asciiTheme="minorHAnsi" w:hAnsiTheme="minorHAnsi"/>
                <w:b/>
                <w:sz w:val="24"/>
                <w:szCs w:val="24"/>
              </w:rPr>
            </w:pPr>
            <w:r w:rsidRPr="008A04D5">
              <w:rPr>
                <w:rFonts w:asciiTheme="minorHAnsi" w:hAnsiTheme="minorHAnsi"/>
                <w:b/>
                <w:sz w:val="24"/>
                <w:szCs w:val="24"/>
              </w:rPr>
              <w:t>3</w:t>
            </w:r>
          </w:p>
          <w:p w:rsidR="00AE6A03" w:rsidRPr="008A04D5" w:rsidRDefault="00AE6A03" w:rsidP="00B12777">
            <w:pPr>
              <w:spacing w:after="0" w:line="240" w:lineRule="auto"/>
              <w:rPr>
                <w:rFonts w:asciiTheme="minorHAnsi" w:hAnsiTheme="minorHAnsi"/>
                <w:b/>
                <w:sz w:val="24"/>
                <w:szCs w:val="24"/>
              </w:rPr>
            </w:pPr>
            <w:r w:rsidRPr="008A04D5">
              <w:rPr>
                <w:rFonts w:asciiTheme="minorHAnsi" w:hAnsiTheme="minorHAnsi"/>
                <w:b/>
                <w:sz w:val="24"/>
                <w:szCs w:val="24"/>
              </w:rPr>
              <w:t>(v roce 201</w:t>
            </w:r>
            <w:r w:rsidR="00B12777" w:rsidRPr="008A04D5">
              <w:rPr>
                <w:rFonts w:asciiTheme="minorHAnsi" w:hAnsiTheme="minorHAnsi"/>
                <w:b/>
                <w:sz w:val="24"/>
                <w:szCs w:val="24"/>
              </w:rPr>
              <w:t>3</w:t>
            </w:r>
          </w:p>
        </w:tc>
      </w:tr>
      <w:tr w:rsidR="00AE6A03" w:rsidRPr="008A04D5" w:rsidTr="00452088">
        <w:tc>
          <w:tcPr>
            <w:tcW w:w="1831"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Městská zařízení WC</w:t>
            </w:r>
          </w:p>
        </w:tc>
        <w:tc>
          <w:tcPr>
            <w:tcW w:w="1838"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2</w:t>
            </w:r>
          </w:p>
        </w:tc>
        <w:tc>
          <w:tcPr>
            <w:tcW w:w="1805" w:type="dxa"/>
          </w:tcPr>
          <w:p w:rsidR="00AE6A03" w:rsidRPr="008A04D5" w:rsidRDefault="00AE6A03" w:rsidP="00CD5B78">
            <w:pPr>
              <w:spacing w:after="0" w:line="240" w:lineRule="auto"/>
              <w:rPr>
                <w:rFonts w:asciiTheme="minorHAnsi" w:hAnsiTheme="minorHAnsi"/>
                <w:b/>
                <w:sz w:val="24"/>
                <w:szCs w:val="24"/>
              </w:rPr>
            </w:pPr>
          </w:p>
        </w:tc>
        <w:tc>
          <w:tcPr>
            <w:tcW w:w="1821" w:type="dxa"/>
          </w:tcPr>
          <w:p w:rsidR="00AE6A03" w:rsidRPr="008A04D5" w:rsidRDefault="00AE6A03" w:rsidP="00CD5B78">
            <w:pPr>
              <w:spacing w:after="0" w:line="240" w:lineRule="auto"/>
              <w:rPr>
                <w:rFonts w:asciiTheme="minorHAnsi" w:hAnsiTheme="minorHAnsi"/>
                <w:b/>
                <w:sz w:val="24"/>
                <w:szCs w:val="24"/>
              </w:rPr>
            </w:pPr>
          </w:p>
        </w:tc>
        <w:tc>
          <w:tcPr>
            <w:tcW w:w="1993" w:type="dxa"/>
          </w:tcPr>
          <w:p w:rsidR="00AE6A03" w:rsidRPr="008A04D5" w:rsidRDefault="00AE6A03" w:rsidP="00CD5B78">
            <w:pPr>
              <w:spacing w:after="0" w:line="240" w:lineRule="auto"/>
              <w:rPr>
                <w:rFonts w:asciiTheme="minorHAnsi" w:hAnsiTheme="minorHAnsi"/>
                <w:b/>
                <w:sz w:val="24"/>
                <w:szCs w:val="24"/>
              </w:rPr>
            </w:pPr>
          </w:p>
        </w:tc>
      </w:tr>
      <w:tr w:rsidR="00AE6A03" w:rsidRPr="008A04D5" w:rsidTr="00452088">
        <w:tc>
          <w:tcPr>
            <w:tcW w:w="1831"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Hřbitov</w:t>
            </w:r>
          </w:p>
        </w:tc>
        <w:tc>
          <w:tcPr>
            <w:tcW w:w="1838"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2</w:t>
            </w:r>
          </w:p>
        </w:tc>
        <w:tc>
          <w:tcPr>
            <w:tcW w:w="1805" w:type="dxa"/>
          </w:tcPr>
          <w:p w:rsidR="00AE6A03" w:rsidRPr="008A04D5" w:rsidRDefault="00AE6A03" w:rsidP="00CD5B78">
            <w:pPr>
              <w:spacing w:after="0" w:line="240" w:lineRule="auto"/>
              <w:rPr>
                <w:rFonts w:asciiTheme="minorHAnsi" w:hAnsiTheme="minorHAnsi"/>
                <w:b/>
                <w:sz w:val="24"/>
                <w:szCs w:val="24"/>
              </w:rPr>
            </w:pPr>
          </w:p>
        </w:tc>
        <w:tc>
          <w:tcPr>
            <w:tcW w:w="1821" w:type="dxa"/>
          </w:tcPr>
          <w:p w:rsidR="00AE6A03" w:rsidRPr="008A04D5" w:rsidRDefault="00AE6A03" w:rsidP="00CD5B78">
            <w:pPr>
              <w:spacing w:after="0" w:line="240" w:lineRule="auto"/>
              <w:rPr>
                <w:rFonts w:asciiTheme="minorHAnsi" w:hAnsiTheme="minorHAnsi"/>
                <w:b/>
                <w:sz w:val="24"/>
                <w:szCs w:val="24"/>
              </w:rPr>
            </w:pPr>
          </w:p>
        </w:tc>
        <w:tc>
          <w:tcPr>
            <w:tcW w:w="1993" w:type="dxa"/>
          </w:tcPr>
          <w:p w:rsidR="00AE6A03" w:rsidRPr="008A04D5" w:rsidRDefault="00AE6A03" w:rsidP="00CD5B78">
            <w:pPr>
              <w:spacing w:after="0" w:line="240" w:lineRule="auto"/>
              <w:rPr>
                <w:rFonts w:asciiTheme="minorHAnsi" w:hAnsiTheme="minorHAnsi"/>
                <w:b/>
                <w:sz w:val="24"/>
                <w:szCs w:val="24"/>
              </w:rPr>
            </w:pPr>
          </w:p>
        </w:tc>
      </w:tr>
      <w:tr w:rsidR="00AE6A03" w:rsidRPr="008A04D5" w:rsidTr="00452088">
        <w:tc>
          <w:tcPr>
            <w:tcW w:w="1831"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Sběrné místo odpadu</w:t>
            </w:r>
          </w:p>
        </w:tc>
        <w:tc>
          <w:tcPr>
            <w:tcW w:w="1838"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1</w:t>
            </w:r>
          </w:p>
        </w:tc>
        <w:tc>
          <w:tcPr>
            <w:tcW w:w="1805" w:type="dxa"/>
          </w:tcPr>
          <w:p w:rsidR="00AE6A03" w:rsidRPr="008A04D5" w:rsidRDefault="00AE6A03" w:rsidP="00CD5B78">
            <w:pPr>
              <w:spacing w:after="0" w:line="240" w:lineRule="auto"/>
              <w:rPr>
                <w:rFonts w:asciiTheme="minorHAnsi" w:hAnsiTheme="minorHAnsi"/>
                <w:b/>
                <w:sz w:val="24"/>
                <w:szCs w:val="24"/>
              </w:rPr>
            </w:pPr>
          </w:p>
        </w:tc>
        <w:tc>
          <w:tcPr>
            <w:tcW w:w="1821" w:type="dxa"/>
          </w:tcPr>
          <w:p w:rsidR="00AE6A03" w:rsidRPr="008A04D5" w:rsidRDefault="00AE6A03" w:rsidP="00CD5B78">
            <w:pPr>
              <w:spacing w:after="0" w:line="240" w:lineRule="auto"/>
              <w:rPr>
                <w:rFonts w:asciiTheme="minorHAnsi" w:hAnsiTheme="minorHAnsi"/>
                <w:b/>
                <w:sz w:val="24"/>
                <w:szCs w:val="24"/>
              </w:rPr>
            </w:pPr>
          </w:p>
        </w:tc>
        <w:tc>
          <w:tcPr>
            <w:tcW w:w="1993" w:type="dxa"/>
          </w:tcPr>
          <w:p w:rsidR="00AE6A03" w:rsidRPr="008A04D5" w:rsidRDefault="00AE6A03" w:rsidP="00CD5B78">
            <w:pPr>
              <w:spacing w:after="0" w:line="240" w:lineRule="auto"/>
              <w:rPr>
                <w:rFonts w:asciiTheme="minorHAnsi" w:hAnsiTheme="minorHAnsi"/>
                <w:b/>
                <w:sz w:val="24"/>
                <w:szCs w:val="24"/>
              </w:rPr>
            </w:pPr>
          </w:p>
        </w:tc>
      </w:tr>
      <w:tr w:rsidR="00AE6A03" w:rsidRPr="008A04D5" w:rsidTr="00452088">
        <w:tc>
          <w:tcPr>
            <w:tcW w:w="1831"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VO</w:t>
            </w:r>
          </w:p>
        </w:tc>
        <w:tc>
          <w:tcPr>
            <w:tcW w:w="1838"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2</w:t>
            </w:r>
          </w:p>
        </w:tc>
        <w:tc>
          <w:tcPr>
            <w:tcW w:w="1805" w:type="dxa"/>
          </w:tcPr>
          <w:p w:rsidR="00AE6A03" w:rsidRPr="008A04D5" w:rsidRDefault="00AE6A03" w:rsidP="00CD5B78">
            <w:pPr>
              <w:spacing w:after="0" w:line="240" w:lineRule="auto"/>
              <w:rPr>
                <w:rFonts w:asciiTheme="minorHAnsi" w:hAnsiTheme="minorHAnsi"/>
                <w:b/>
                <w:sz w:val="24"/>
                <w:szCs w:val="24"/>
              </w:rPr>
            </w:pPr>
          </w:p>
        </w:tc>
        <w:tc>
          <w:tcPr>
            <w:tcW w:w="1821" w:type="dxa"/>
          </w:tcPr>
          <w:p w:rsidR="00AE6A03" w:rsidRPr="008A04D5" w:rsidRDefault="00AE6A03" w:rsidP="00CD5B78">
            <w:pPr>
              <w:spacing w:after="0" w:line="240" w:lineRule="auto"/>
              <w:rPr>
                <w:rFonts w:asciiTheme="minorHAnsi" w:hAnsiTheme="minorHAnsi"/>
                <w:b/>
                <w:sz w:val="24"/>
                <w:szCs w:val="24"/>
              </w:rPr>
            </w:pPr>
          </w:p>
        </w:tc>
        <w:tc>
          <w:tcPr>
            <w:tcW w:w="1993" w:type="dxa"/>
          </w:tcPr>
          <w:p w:rsidR="00AE6A03" w:rsidRPr="008A04D5" w:rsidRDefault="00AE6A03" w:rsidP="00CD5B78">
            <w:pPr>
              <w:spacing w:after="0" w:line="240" w:lineRule="auto"/>
              <w:rPr>
                <w:rFonts w:asciiTheme="minorHAnsi" w:hAnsiTheme="minorHAnsi"/>
                <w:b/>
                <w:sz w:val="24"/>
                <w:szCs w:val="24"/>
              </w:rPr>
            </w:pPr>
          </w:p>
        </w:tc>
      </w:tr>
      <w:tr w:rsidR="00AE6A03" w:rsidRPr="008A04D5" w:rsidTr="00452088">
        <w:tc>
          <w:tcPr>
            <w:tcW w:w="1831" w:type="dxa"/>
          </w:tcPr>
          <w:p w:rsidR="00AE6A03" w:rsidRPr="008A04D5" w:rsidRDefault="00A177DD" w:rsidP="00CD5B78">
            <w:pPr>
              <w:spacing w:after="0" w:line="240" w:lineRule="auto"/>
              <w:rPr>
                <w:rFonts w:asciiTheme="minorHAnsi" w:hAnsiTheme="minorHAnsi"/>
                <w:b/>
                <w:sz w:val="24"/>
                <w:szCs w:val="24"/>
              </w:rPr>
            </w:pPr>
            <w:r w:rsidRPr="008A04D5">
              <w:rPr>
                <w:rFonts w:asciiTheme="minorHAnsi" w:hAnsiTheme="minorHAnsi"/>
                <w:b/>
                <w:sz w:val="24"/>
                <w:szCs w:val="24"/>
              </w:rPr>
              <w:t>Ostatní</w:t>
            </w:r>
          </w:p>
        </w:tc>
        <w:tc>
          <w:tcPr>
            <w:tcW w:w="1838" w:type="dxa"/>
          </w:tcPr>
          <w:p w:rsidR="00AE6A03" w:rsidRPr="008A04D5" w:rsidRDefault="00A177DD" w:rsidP="00CD5B78">
            <w:pPr>
              <w:spacing w:after="0" w:line="240" w:lineRule="auto"/>
              <w:rPr>
                <w:rFonts w:asciiTheme="minorHAnsi" w:hAnsiTheme="minorHAnsi"/>
                <w:b/>
                <w:sz w:val="24"/>
                <w:szCs w:val="24"/>
              </w:rPr>
            </w:pPr>
            <w:r w:rsidRPr="008A04D5">
              <w:rPr>
                <w:rFonts w:asciiTheme="minorHAnsi" w:hAnsiTheme="minorHAnsi"/>
                <w:b/>
                <w:sz w:val="24"/>
                <w:szCs w:val="24"/>
              </w:rPr>
              <w:t>1</w:t>
            </w:r>
          </w:p>
        </w:tc>
        <w:tc>
          <w:tcPr>
            <w:tcW w:w="1805" w:type="dxa"/>
          </w:tcPr>
          <w:p w:rsidR="00AE6A03" w:rsidRPr="008A04D5" w:rsidRDefault="00AE6A03" w:rsidP="00CD5B78">
            <w:pPr>
              <w:spacing w:after="0" w:line="240" w:lineRule="auto"/>
              <w:rPr>
                <w:rFonts w:asciiTheme="minorHAnsi" w:hAnsiTheme="minorHAnsi"/>
                <w:b/>
                <w:sz w:val="24"/>
                <w:szCs w:val="24"/>
              </w:rPr>
            </w:pPr>
          </w:p>
        </w:tc>
        <w:tc>
          <w:tcPr>
            <w:tcW w:w="1821" w:type="dxa"/>
          </w:tcPr>
          <w:p w:rsidR="00AE6A03" w:rsidRPr="008A04D5" w:rsidRDefault="00AE6A03" w:rsidP="00CD5B78">
            <w:pPr>
              <w:spacing w:after="0" w:line="240" w:lineRule="auto"/>
              <w:rPr>
                <w:rFonts w:asciiTheme="minorHAnsi" w:hAnsiTheme="minorHAnsi"/>
                <w:b/>
                <w:sz w:val="24"/>
                <w:szCs w:val="24"/>
              </w:rPr>
            </w:pPr>
          </w:p>
        </w:tc>
        <w:tc>
          <w:tcPr>
            <w:tcW w:w="1993" w:type="dxa"/>
          </w:tcPr>
          <w:p w:rsidR="00AE6A03" w:rsidRPr="008A04D5" w:rsidRDefault="00AE6A03" w:rsidP="00CD5B78">
            <w:pPr>
              <w:spacing w:after="0" w:line="240" w:lineRule="auto"/>
              <w:rPr>
                <w:rFonts w:asciiTheme="minorHAnsi" w:hAnsiTheme="minorHAnsi"/>
                <w:b/>
                <w:sz w:val="24"/>
                <w:szCs w:val="24"/>
              </w:rPr>
            </w:pPr>
          </w:p>
        </w:tc>
      </w:tr>
      <w:tr w:rsidR="00AE6A03" w:rsidRPr="008A04D5" w:rsidTr="00452088">
        <w:tc>
          <w:tcPr>
            <w:tcW w:w="1831" w:type="dxa"/>
          </w:tcPr>
          <w:p w:rsidR="00AE6A03" w:rsidRPr="008A04D5" w:rsidRDefault="00AE6A03" w:rsidP="00CD5B78">
            <w:pPr>
              <w:spacing w:after="0" w:line="240" w:lineRule="auto"/>
              <w:rPr>
                <w:rFonts w:asciiTheme="minorHAnsi" w:hAnsiTheme="minorHAnsi"/>
                <w:b/>
                <w:sz w:val="24"/>
                <w:szCs w:val="24"/>
              </w:rPr>
            </w:pPr>
            <w:r w:rsidRPr="008A04D5">
              <w:rPr>
                <w:rFonts w:asciiTheme="minorHAnsi" w:hAnsiTheme="minorHAnsi"/>
                <w:b/>
                <w:sz w:val="24"/>
                <w:szCs w:val="24"/>
              </w:rPr>
              <w:t>Celkem</w:t>
            </w:r>
          </w:p>
        </w:tc>
        <w:tc>
          <w:tcPr>
            <w:tcW w:w="1838" w:type="dxa"/>
          </w:tcPr>
          <w:p w:rsidR="00AE6A03" w:rsidRPr="008A04D5" w:rsidRDefault="00AE6A03" w:rsidP="008122D8">
            <w:pPr>
              <w:spacing w:after="0" w:line="240" w:lineRule="auto"/>
              <w:rPr>
                <w:rFonts w:asciiTheme="minorHAnsi" w:hAnsiTheme="minorHAnsi"/>
                <w:b/>
                <w:sz w:val="24"/>
                <w:szCs w:val="24"/>
              </w:rPr>
            </w:pPr>
            <w:r w:rsidRPr="008A04D5">
              <w:rPr>
                <w:rFonts w:asciiTheme="minorHAnsi" w:hAnsiTheme="minorHAnsi"/>
                <w:b/>
                <w:sz w:val="24"/>
                <w:szCs w:val="24"/>
              </w:rPr>
              <w:t>2</w:t>
            </w:r>
            <w:r w:rsidR="008122D8" w:rsidRPr="008A04D5">
              <w:rPr>
                <w:rFonts w:asciiTheme="minorHAnsi" w:hAnsiTheme="minorHAnsi"/>
                <w:b/>
                <w:sz w:val="24"/>
                <w:szCs w:val="24"/>
              </w:rPr>
              <w:t>5</w:t>
            </w:r>
          </w:p>
        </w:tc>
        <w:tc>
          <w:tcPr>
            <w:tcW w:w="1805" w:type="dxa"/>
          </w:tcPr>
          <w:p w:rsidR="00AE6A03" w:rsidRPr="008A04D5" w:rsidRDefault="00B12777" w:rsidP="00CD5B78">
            <w:pPr>
              <w:spacing w:after="0" w:line="240" w:lineRule="auto"/>
              <w:rPr>
                <w:rFonts w:asciiTheme="minorHAnsi" w:hAnsiTheme="minorHAnsi"/>
                <w:b/>
                <w:sz w:val="24"/>
                <w:szCs w:val="24"/>
              </w:rPr>
            </w:pPr>
            <w:r w:rsidRPr="008A04D5">
              <w:rPr>
                <w:rFonts w:asciiTheme="minorHAnsi" w:hAnsiTheme="minorHAnsi"/>
                <w:b/>
                <w:sz w:val="24"/>
                <w:szCs w:val="24"/>
              </w:rPr>
              <w:t>1</w:t>
            </w:r>
            <w:r w:rsidR="00AE6A03" w:rsidRPr="008A04D5">
              <w:rPr>
                <w:rFonts w:asciiTheme="minorHAnsi" w:hAnsiTheme="minorHAnsi"/>
                <w:b/>
                <w:sz w:val="24"/>
                <w:szCs w:val="24"/>
              </w:rPr>
              <w:t>5</w:t>
            </w:r>
          </w:p>
        </w:tc>
        <w:tc>
          <w:tcPr>
            <w:tcW w:w="1821" w:type="dxa"/>
          </w:tcPr>
          <w:p w:rsidR="00AE6A03" w:rsidRPr="008A04D5" w:rsidRDefault="00B12777" w:rsidP="00B12777">
            <w:pPr>
              <w:spacing w:after="0" w:line="240" w:lineRule="auto"/>
              <w:rPr>
                <w:rFonts w:asciiTheme="minorHAnsi" w:hAnsiTheme="minorHAnsi"/>
                <w:b/>
                <w:sz w:val="24"/>
                <w:szCs w:val="24"/>
              </w:rPr>
            </w:pPr>
            <w:r w:rsidRPr="008A04D5">
              <w:rPr>
                <w:rFonts w:asciiTheme="minorHAnsi" w:hAnsiTheme="minorHAnsi"/>
                <w:b/>
                <w:sz w:val="24"/>
                <w:szCs w:val="24"/>
              </w:rPr>
              <w:t>0</w:t>
            </w:r>
          </w:p>
        </w:tc>
        <w:tc>
          <w:tcPr>
            <w:tcW w:w="1993" w:type="dxa"/>
          </w:tcPr>
          <w:p w:rsidR="00AE6A03" w:rsidRPr="008A04D5" w:rsidRDefault="00B12777" w:rsidP="00B12777">
            <w:pPr>
              <w:spacing w:after="0" w:line="240" w:lineRule="auto"/>
              <w:rPr>
                <w:rFonts w:asciiTheme="minorHAnsi" w:hAnsiTheme="minorHAnsi"/>
                <w:b/>
                <w:sz w:val="24"/>
                <w:szCs w:val="24"/>
              </w:rPr>
            </w:pPr>
            <w:r w:rsidRPr="008A04D5">
              <w:rPr>
                <w:rFonts w:asciiTheme="minorHAnsi" w:hAnsiTheme="minorHAnsi"/>
                <w:b/>
                <w:sz w:val="24"/>
                <w:szCs w:val="24"/>
              </w:rPr>
              <w:t>3</w:t>
            </w:r>
          </w:p>
        </w:tc>
      </w:tr>
    </w:tbl>
    <w:p w:rsidR="00AE6A03" w:rsidRPr="008A04D5" w:rsidRDefault="00452088" w:rsidP="00810935">
      <w:pPr>
        <w:rPr>
          <w:rFonts w:asciiTheme="minorHAnsi" w:hAnsiTheme="minorHAnsi"/>
          <w:b/>
          <w:sz w:val="24"/>
          <w:szCs w:val="24"/>
        </w:rPr>
      </w:pPr>
      <w:r w:rsidRPr="008A04D5">
        <w:rPr>
          <w:rFonts w:asciiTheme="minorHAnsi" w:hAnsiTheme="minorHAnsi"/>
          <w:b/>
          <w:sz w:val="24"/>
          <w:szCs w:val="24"/>
        </w:rPr>
        <w:t>Stav k 31.12.201</w:t>
      </w:r>
      <w:r w:rsidR="00B12777" w:rsidRPr="008A04D5">
        <w:rPr>
          <w:rFonts w:asciiTheme="minorHAnsi" w:hAnsiTheme="minorHAnsi"/>
          <w:b/>
          <w:sz w:val="24"/>
          <w:szCs w:val="24"/>
        </w:rPr>
        <w:t>3</w:t>
      </w:r>
    </w:p>
    <w:p w:rsidR="00AE6A03" w:rsidRPr="008A04D5" w:rsidRDefault="00AE6A03" w:rsidP="0085742F">
      <w:pPr>
        <w:rPr>
          <w:rFonts w:asciiTheme="minorHAnsi" w:hAnsiTheme="minorHAnsi"/>
          <w:color w:val="FF0000"/>
          <w:sz w:val="24"/>
          <w:szCs w:val="24"/>
        </w:rPr>
      </w:pPr>
      <w:r w:rsidRPr="008A04D5">
        <w:rPr>
          <w:rFonts w:asciiTheme="minorHAnsi" w:hAnsiTheme="minorHAnsi"/>
          <w:b/>
          <w:sz w:val="24"/>
          <w:szCs w:val="24"/>
        </w:rPr>
        <w:t xml:space="preserve">                     Hlavní úkol:     </w:t>
      </w:r>
      <w:r w:rsidRPr="008A04D5">
        <w:rPr>
          <w:rFonts w:asciiTheme="minorHAnsi" w:hAnsiTheme="minorHAnsi"/>
          <w:sz w:val="24"/>
          <w:szCs w:val="24"/>
        </w:rPr>
        <w:t xml:space="preserve">dokončení stabilizace personálního stavu TS –splněno </w:t>
      </w:r>
    </w:p>
    <w:p w:rsidR="00AE6A03" w:rsidRPr="008A04D5" w:rsidRDefault="00AE6A03" w:rsidP="008A04D5">
      <w:pPr>
        <w:jc w:val="both"/>
        <w:rPr>
          <w:rFonts w:asciiTheme="minorHAnsi" w:hAnsiTheme="minorHAnsi"/>
          <w:b/>
          <w:sz w:val="24"/>
          <w:szCs w:val="24"/>
        </w:rPr>
      </w:pPr>
      <w:r w:rsidRPr="008A04D5">
        <w:rPr>
          <w:rFonts w:asciiTheme="minorHAnsi" w:hAnsiTheme="minorHAnsi"/>
          <w:b/>
          <w:sz w:val="24"/>
          <w:szCs w:val="24"/>
        </w:rPr>
        <w:t>2</w:t>
      </w:r>
      <w:r w:rsidR="008122D8" w:rsidRPr="008A04D5">
        <w:rPr>
          <w:rFonts w:asciiTheme="minorHAnsi" w:hAnsiTheme="minorHAnsi"/>
          <w:b/>
          <w:sz w:val="24"/>
          <w:szCs w:val="24"/>
        </w:rPr>
        <w:t>5</w:t>
      </w:r>
      <w:r w:rsidRPr="008A04D5">
        <w:rPr>
          <w:rFonts w:asciiTheme="minorHAnsi" w:hAnsiTheme="minorHAnsi"/>
          <w:b/>
          <w:sz w:val="24"/>
          <w:szCs w:val="24"/>
        </w:rPr>
        <w:t xml:space="preserve">  zaměstnanců TS</w:t>
      </w:r>
      <w:r w:rsidRPr="008A04D5">
        <w:rPr>
          <w:rFonts w:asciiTheme="minorHAnsi" w:hAnsiTheme="minorHAnsi"/>
          <w:sz w:val="24"/>
          <w:szCs w:val="24"/>
        </w:rPr>
        <w:t xml:space="preserve">   (</w:t>
      </w:r>
      <w:r w:rsidR="008122D8" w:rsidRPr="008A04D5">
        <w:rPr>
          <w:rFonts w:asciiTheme="minorHAnsi" w:hAnsiTheme="minorHAnsi"/>
          <w:sz w:val="24"/>
          <w:szCs w:val="24"/>
        </w:rPr>
        <w:t>19</w:t>
      </w:r>
      <w:r w:rsidRPr="008A04D5">
        <w:rPr>
          <w:rFonts w:asciiTheme="minorHAnsi" w:hAnsiTheme="minorHAnsi"/>
          <w:sz w:val="24"/>
          <w:szCs w:val="24"/>
        </w:rPr>
        <w:t xml:space="preserve">   na hlavní pracovní poměr, 3 pracovníci uzavřenou smlouvu  DPČ, 2 pracovnice  na částečný pracovní poměr- veřejné městské záchodky</w:t>
      </w:r>
      <w:r w:rsidR="008122D8" w:rsidRPr="008A04D5">
        <w:rPr>
          <w:rFonts w:asciiTheme="minorHAnsi" w:hAnsiTheme="minorHAnsi"/>
          <w:sz w:val="24"/>
          <w:szCs w:val="24"/>
        </w:rPr>
        <w:t xml:space="preserve">,1 pracovnice na částečný </w:t>
      </w:r>
      <w:proofErr w:type="spellStart"/>
      <w:r w:rsidR="008122D8" w:rsidRPr="008A04D5">
        <w:rPr>
          <w:rFonts w:asciiTheme="minorHAnsi" w:hAnsiTheme="minorHAnsi"/>
          <w:sz w:val="24"/>
          <w:szCs w:val="24"/>
        </w:rPr>
        <w:t>prac.poměr</w:t>
      </w:r>
      <w:proofErr w:type="spellEnd"/>
      <w:r w:rsidR="008122D8" w:rsidRPr="008A04D5">
        <w:rPr>
          <w:rFonts w:asciiTheme="minorHAnsi" w:hAnsiTheme="minorHAnsi"/>
          <w:sz w:val="24"/>
          <w:szCs w:val="24"/>
        </w:rPr>
        <w:t xml:space="preserve">-úklid </w:t>
      </w:r>
      <w:r w:rsidR="00A177DD" w:rsidRPr="008A04D5">
        <w:rPr>
          <w:rFonts w:asciiTheme="minorHAnsi" w:hAnsiTheme="minorHAnsi"/>
          <w:sz w:val="24"/>
          <w:szCs w:val="24"/>
        </w:rPr>
        <w:t>budovy TS,</w:t>
      </w:r>
      <w:r w:rsidR="008A04D5">
        <w:rPr>
          <w:rFonts w:asciiTheme="minorHAnsi" w:hAnsiTheme="minorHAnsi"/>
          <w:sz w:val="24"/>
          <w:szCs w:val="24"/>
        </w:rPr>
        <w:t xml:space="preserve"> </w:t>
      </w:r>
      <w:r w:rsidR="00A177DD" w:rsidRPr="008A04D5">
        <w:rPr>
          <w:rFonts w:asciiTheme="minorHAnsi" w:hAnsiTheme="minorHAnsi"/>
          <w:sz w:val="24"/>
          <w:szCs w:val="24"/>
        </w:rPr>
        <w:t>obřadní síně a čekárny pro pozůstalé na místním hřbitově</w:t>
      </w:r>
      <w:r w:rsidRPr="008A04D5">
        <w:rPr>
          <w:rFonts w:asciiTheme="minorHAnsi" w:hAnsiTheme="minorHAnsi"/>
          <w:sz w:val="24"/>
          <w:szCs w:val="24"/>
        </w:rPr>
        <w:t xml:space="preserve">) –počet  </w:t>
      </w:r>
      <w:r w:rsidRPr="008A04D5">
        <w:rPr>
          <w:rFonts w:asciiTheme="minorHAnsi" w:hAnsiTheme="minorHAnsi"/>
          <w:b/>
          <w:sz w:val="24"/>
          <w:szCs w:val="24"/>
        </w:rPr>
        <w:t>2</w:t>
      </w:r>
      <w:r w:rsidR="008122D8" w:rsidRPr="008A04D5">
        <w:rPr>
          <w:rFonts w:asciiTheme="minorHAnsi" w:hAnsiTheme="minorHAnsi"/>
          <w:b/>
          <w:sz w:val="24"/>
          <w:szCs w:val="24"/>
        </w:rPr>
        <w:t>5</w:t>
      </w:r>
      <w:r w:rsidRPr="008A04D5">
        <w:rPr>
          <w:rFonts w:asciiTheme="minorHAnsi" w:hAnsiTheme="minorHAnsi"/>
          <w:b/>
          <w:sz w:val="24"/>
          <w:szCs w:val="24"/>
        </w:rPr>
        <w:t xml:space="preserve"> pracovníků</w:t>
      </w:r>
    </w:p>
    <w:p w:rsidR="00AE6A03" w:rsidRPr="008A04D5" w:rsidRDefault="00AE6A03">
      <w:pPr>
        <w:rPr>
          <w:rFonts w:asciiTheme="minorHAnsi" w:hAnsiTheme="minorHAnsi"/>
          <w:sz w:val="24"/>
          <w:szCs w:val="24"/>
        </w:rPr>
      </w:pPr>
      <w:r w:rsidRPr="008A04D5">
        <w:rPr>
          <w:rFonts w:asciiTheme="minorHAnsi" w:hAnsiTheme="minorHAnsi"/>
          <w:sz w:val="24"/>
          <w:szCs w:val="24"/>
        </w:rPr>
        <w:t>Ředitel</w:t>
      </w:r>
    </w:p>
    <w:p w:rsidR="00AE6A03" w:rsidRPr="008A04D5" w:rsidRDefault="003135EC">
      <w:pPr>
        <w:rPr>
          <w:rFonts w:asciiTheme="minorHAnsi" w:hAnsiTheme="minorHAnsi"/>
          <w:sz w:val="24"/>
          <w:szCs w:val="24"/>
        </w:rPr>
      </w:pPr>
      <w:r w:rsidRPr="008A04D5">
        <w:rPr>
          <w:rFonts w:asciiTheme="minorHAnsi" w:hAnsiTheme="minorHAnsi"/>
          <w:sz w:val="24"/>
          <w:szCs w:val="24"/>
        </w:rPr>
        <w:t>S</w:t>
      </w:r>
      <w:r w:rsidR="00AE6A03" w:rsidRPr="008A04D5">
        <w:rPr>
          <w:rFonts w:asciiTheme="minorHAnsi" w:hAnsiTheme="minorHAnsi"/>
          <w:sz w:val="24"/>
          <w:szCs w:val="24"/>
        </w:rPr>
        <w:t>práva TS-3 zaměstnanců</w:t>
      </w:r>
    </w:p>
    <w:p w:rsidR="00AE6A03" w:rsidRPr="008A04D5" w:rsidRDefault="00AE6A03">
      <w:pPr>
        <w:rPr>
          <w:rFonts w:asciiTheme="minorHAnsi" w:hAnsiTheme="minorHAnsi"/>
          <w:sz w:val="24"/>
          <w:szCs w:val="24"/>
        </w:rPr>
      </w:pPr>
      <w:r w:rsidRPr="008A04D5">
        <w:rPr>
          <w:rFonts w:asciiTheme="minorHAnsi" w:hAnsiTheme="minorHAnsi"/>
          <w:sz w:val="24"/>
          <w:szCs w:val="24"/>
        </w:rPr>
        <w:t>Odpady- 7 pracovníků</w:t>
      </w:r>
    </w:p>
    <w:p w:rsidR="00AE6A03" w:rsidRPr="008A04D5" w:rsidRDefault="00AE6A03">
      <w:pPr>
        <w:rPr>
          <w:rFonts w:asciiTheme="minorHAnsi" w:hAnsiTheme="minorHAnsi"/>
          <w:sz w:val="24"/>
          <w:szCs w:val="24"/>
        </w:rPr>
      </w:pPr>
      <w:r w:rsidRPr="008A04D5">
        <w:rPr>
          <w:rFonts w:asciiTheme="minorHAnsi" w:hAnsiTheme="minorHAnsi"/>
          <w:sz w:val="24"/>
          <w:szCs w:val="24"/>
        </w:rPr>
        <w:t>Čištění města, veřejná zeleň a údržba komunikací -6 pracovníků</w:t>
      </w:r>
    </w:p>
    <w:p w:rsidR="00AE6A03" w:rsidRPr="008A04D5" w:rsidRDefault="00AE6A03">
      <w:pPr>
        <w:rPr>
          <w:rFonts w:asciiTheme="minorHAnsi" w:hAnsiTheme="minorHAnsi"/>
          <w:sz w:val="24"/>
          <w:szCs w:val="24"/>
        </w:rPr>
      </w:pPr>
      <w:r w:rsidRPr="008A04D5">
        <w:rPr>
          <w:rFonts w:asciiTheme="minorHAnsi" w:hAnsiTheme="minorHAnsi"/>
          <w:sz w:val="24"/>
          <w:szCs w:val="24"/>
        </w:rPr>
        <w:t>Městská WC- 2 pracovnice</w:t>
      </w:r>
    </w:p>
    <w:p w:rsidR="00AE6A03" w:rsidRPr="008A04D5" w:rsidRDefault="00AE6A03">
      <w:pPr>
        <w:rPr>
          <w:rFonts w:asciiTheme="minorHAnsi" w:hAnsiTheme="minorHAnsi"/>
          <w:sz w:val="24"/>
          <w:szCs w:val="24"/>
        </w:rPr>
      </w:pPr>
      <w:r w:rsidRPr="008A04D5">
        <w:rPr>
          <w:rFonts w:asciiTheme="minorHAnsi" w:hAnsiTheme="minorHAnsi"/>
          <w:sz w:val="24"/>
          <w:szCs w:val="24"/>
        </w:rPr>
        <w:t>Sběrné místo odpadu -1 pracovník (DPČ)</w:t>
      </w:r>
    </w:p>
    <w:p w:rsidR="00AE6A03" w:rsidRPr="008A04D5" w:rsidRDefault="00AE6A03">
      <w:pPr>
        <w:rPr>
          <w:rFonts w:asciiTheme="minorHAnsi" w:hAnsiTheme="minorHAnsi"/>
          <w:sz w:val="24"/>
          <w:szCs w:val="24"/>
        </w:rPr>
      </w:pPr>
      <w:r w:rsidRPr="008A04D5">
        <w:rPr>
          <w:rFonts w:asciiTheme="minorHAnsi" w:hAnsiTheme="minorHAnsi"/>
          <w:sz w:val="24"/>
          <w:szCs w:val="24"/>
        </w:rPr>
        <w:t>Hřbitov a hřbitovní obřady -2 pracovníci (DPČ)</w:t>
      </w:r>
    </w:p>
    <w:p w:rsidR="00AE6A03" w:rsidRPr="008A04D5" w:rsidRDefault="00AE6A03">
      <w:pPr>
        <w:rPr>
          <w:rFonts w:asciiTheme="minorHAnsi" w:hAnsiTheme="minorHAnsi"/>
          <w:sz w:val="24"/>
          <w:szCs w:val="24"/>
        </w:rPr>
      </w:pPr>
      <w:r w:rsidRPr="008A04D5">
        <w:rPr>
          <w:rFonts w:asciiTheme="minorHAnsi" w:hAnsiTheme="minorHAnsi"/>
          <w:sz w:val="24"/>
          <w:szCs w:val="24"/>
        </w:rPr>
        <w:t>Veřejné osvětlení -2 pracovníci</w:t>
      </w:r>
    </w:p>
    <w:p w:rsidR="00A177DD" w:rsidRPr="008A04D5" w:rsidRDefault="00A177DD">
      <w:pPr>
        <w:rPr>
          <w:rFonts w:asciiTheme="minorHAnsi" w:hAnsiTheme="minorHAnsi"/>
          <w:sz w:val="24"/>
          <w:szCs w:val="24"/>
        </w:rPr>
      </w:pPr>
      <w:r w:rsidRPr="008A04D5">
        <w:rPr>
          <w:rFonts w:asciiTheme="minorHAnsi" w:hAnsiTheme="minorHAnsi"/>
          <w:sz w:val="24"/>
          <w:szCs w:val="24"/>
        </w:rPr>
        <w:t>Ostatní – 1 pracovník</w:t>
      </w:r>
    </w:p>
    <w:p w:rsidR="00AE6A03" w:rsidRPr="008A04D5" w:rsidRDefault="00A177DD">
      <w:pPr>
        <w:rPr>
          <w:rFonts w:asciiTheme="minorHAnsi" w:hAnsiTheme="minorHAnsi"/>
          <w:sz w:val="24"/>
          <w:szCs w:val="24"/>
        </w:rPr>
      </w:pPr>
      <w:r w:rsidRPr="008A04D5">
        <w:rPr>
          <w:rFonts w:asciiTheme="minorHAnsi" w:hAnsiTheme="minorHAnsi"/>
          <w:sz w:val="24"/>
          <w:szCs w:val="24"/>
        </w:rPr>
        <w:t xml:space="preserve"> </w:t>
      </w:r>
    </w:p>
    <w:p w:rsidR="00AE6A03" w:rsidRPr="008A04D5" w:rsidRDefault="00AE6A03" w:rsidP="008A04D5">
      <w:pPr>
        <w:jc w:val="both"/>
        <w:rPr>
          <w:rFonts w:asciiTheme="minorHAnsi" w:hAnsiTheme="minorHAnsi"/>
          <w:sz w:val="24"/>
          <w:szCs w:val="24"/>
        </w:rPr>
      </w:pPr>
      <w:r w:rsidRPr="008A04D5">
        <w:rPr>
          <w:rFonts w:asciiTheme="minorHAnsi" w:hAnsiTheme="minorHAnsi"/>
          <w:sz w:val="24"/>
          <w:szCs w:val="24"/>
        </w:rPr>
        <w:t>-od 1.3.201</w:t>
      </w:r>
      <w:r w:rsidR="00B12777" w:rsidRPr="008A04D5">
        <w:rPr>
          <w:rFonts w:asciiTheme="minorHAnsi" w:hAnsiTheme="minorHAnsi"/>
          <w:sz w:val="24"/>
          <w:szCs w:val="24"/>
        </w:rPr>
        <w:t>3</w:t>
      </w:r>
      <w:r w:rsidRPr="008A04D5">
        <w:rPr>
          <w:rFonts w:asciiTheme="minorHAnsi" w:hAnsiTheme="minorHAnsi"/>
          <w:sz w:val="24"/>
          <w:szCs w:val="24"/>
        </w:rPr>
        <w:t xml:space="preserve">  do 30.1</w:t>
      </w:r>
      <w:r w:rsidR="00B12777" w:rsidRPr="008A04D5">
        <w:rPr>
          <w:rFonts w:asciiTheme="minorHAnsi" w:hAnsiTheme="minorHAnsi"/>
          <w:sz w:val="24"/>
          <w:szCs w:val="24"/>
        </w:rPr>
        <w:t>0</w:t>
      </w:r>
      <w:r w:rsidRPr="008A04D5">
        <w:rPr>
          <w:rFonts w:asciiTheme="minorHAnsi" w:hAnsiTheme="minorHAnsi"/>
          <w:sz w:val="24"/>
          <w:szCs w:val="24"/>
        </w:rPr>
        <w:t>.201</w:t>
      </w:r>
      <w:r w:rsidR="00B12777" w:rsidRPr="008A04D5">
        <w:rPr>
          <w:rFonts w:asciiTheme="minorHAnsi" w:hAnsiTheme="minorHAnsi"/>
          <w:sz w:val="24"/>
          <w:szCs w:val="24"/>
        </w:rPr>
        <w:t>3</w:t>
      </w:r>
      <w:r w:rsidRPr="008A04D5">
        <w:rPr>
          <w:rFonts w:asciiTheme="minorHAnsi" w:hAnsiTheme="minorHAnsi"/>
          <w:sz w:val="24"/>
          <w:szCs w:val="24"/>
        </w:rPr>
        <w:t xml:space="preserve">  v rámci dotačního cyklu a vytvoření pracovních míst úřadem práce Kolín – nasmlouváno </w:t>
      </w:r>
      <w:r w:rsidR="00B12777" w:rsidRPr="008A04D5">
        <w:rPr>
          <w:rFonts w:asciiTheme="minorHAnsi" w:hAnsiTheme="minorHAnsi"/>
          <w:sz w:val="24"/>
          <w:szCs w:val="24"/>
        </w:rPr>
        <w:t>1</w:t>
      </w:r>
      <w:r w:rsidRPr="008A04D5">
        <w:rPr>
          <w:rFonts w:asciiTheme="minorHAnsi" w:hAnsiTheme="minorHAnsi"/>
          <w:sz w:val="24"/>
          <w:szCs w:val="24"/>
        </w:rPr>
        <w:t>5 pracovníků na VPP-veřejně prospěšné práce  (</w:t>
      </w:r>
      <w:r w:rsidR="00B12777" w:rsidRPr="008A04D5">
        <w:rPr>
          <w:rFonts w:asciiTheme="minorHAnsi" w:hAnsiTheme="minorHAnsi"/>
          <w:sz w:val="24"/>
          <w:szCs w:val="24"/>
        </w:rPr>
        <w:t>tuto dotaci se daří získávat</w:t>
      </w:r>
      <w:r w:rsidRPr="008A04D5">
        <w:rPr>
          <w:rFonts w:asciiTheme="minorHAnsi" w:hAnsiTheme="minorHAnsi"/>
          <w:sz w:val="24"/>
          <w:szCs w:val="24"/>
        </w:rPr>
        <w:t xml:space="preserve"> od roku 2009)</w:t>
      </w:r>
    </w:p>
    <w:p w:rsidR="00AE6A03" w:rsidRPr="008A04D5" w:rsidRDefault="00AE6A03" w:rsidP="008A04D5">
      <w:pPr>
        <w:jc w:val="both"/>
        <w:rPr>
          <w:rFonts w:asciiTheme="minorHAnsi" w:hAnsiTheme="minorHAnsi"/>
          <w:sz w:val="24"/>
          <w:szCs w:val="24"/>
        </w:rPr>
      </w:pPr>
      <w:r w:rsidRPr="008A04D5">
        <w:rPr>
          <w:rFonts w:asciiTheme="minorHAnsi" w:hAnsiTheme="minorHAnsi"/>
          <w:sz w:val="24"/>
          <w:szCs w:val="24"/>
        </w:rPr>
        <w:t>Náklady na mzdy hradí z větší části úřad práce v rámci dotačního cyklu.</w:t>
      </w:r>
      <w:r w:rsidR="008A04D5">
        <w:rPr>
          <w:rFonts w:asciiTheme="minorHAnsi" w:hAnsiTheme="minorHAnsi"/>
          <w:sz w:val="24"/>
          <w:szCs w:val="24"/>
        </w:rPr>
        <w:t xml:space="preserve"> </w:t>
      </w:r>
      <w:r w:rsidR="00B12777" w:rsidRPr="008A04D5">
        <w:rPr>
          <w:rFonts w:asciiTheme="minorHAnsi" w:hAnsiTheme="minorHAnsi"/>
          <w:sz w:val="24"/>
          <w:szCs w:val="24"/>
        </w:rPr>
        <w:t>(v roce 2013 činila dotace 800 000 Kč  na mzdy z úřadu práce za 8 měsíců, spoluúčast TS Český Brod byla 46 000 Kč)</w:t>
      </w:r>
    </w:p>
    <w:p w:rsidR="00AE6A03" w:rsidRPr="008A04D5" w:rsidRDefault="00AE6A03" w:rsidP="008A04D5">
      <w:pPr>
        <w:jc w:val="both"/>
        <w:rPr>
          <w:rFonts w:asciiTheme="minorHAnsi" w:hAnsiTheme="minorHAnsi"/>
          <w:sz w:val="24"/>
          <w:szCs w:val="24"/>
        </w:rPr>
      </w:pPr>
      <w:r w:rsidRPr="008A04D5">
        <w:rPr>
          <w:rFonts w:asciiTheme="minorHAnsi" w:hAnsiTheme="minorHAnsi"/>
          <w:sz w:val="24"/>
          <w:szCs w:val="24"/>
        </w:rPr>
        <w:t>Tato spolupráce se osvědčila a počítáme s ní i do roku 201</w:t>
      </w:r>
      <w:r w:rsidR="00B12777" w:rsidRPr="008A04D5">
        <w:rPr>
          <w:rFonts w:asciiTheme="minorHAnsi" w:hAnsiTheme="minorHAnsi"/>
          <w:sz w:val="24"/>
          <w:szCs w:val="24"/>
        </w:rPr>
        <w:t>4</w:t>
      </w:r>
      <w:r w:rsidRPr="008A04D5">
        <w:rPr>
          <w:rFonts w:asciiTheme="minorHAnsi" w:hAnsiTheme="minorHAnsi"/>
          <w:sz w:val="24"/>
          <w:szCs w:val="24"/>
        </w:rPr>
        <w:t xml:space="preserve"> i v dalších letech</w:t>
      </w:r>
    </w:p>
    <w:p w:rsidR="00B12777" w:rsidRPr="008A04D5" w:rsidRDefault="00B12777" w:rsidP="008A04D5">
      <w:pPr>
        <w:pStyle w:val="Odstavecseseznamem"/>
        <w:numPr>
          <w:ilvl w:val="0"/>
          <w:numId w:val="3"/>
        </w:numPr>
        <w:jc w:val="both"/>
        <w:rPr>
          <w:rFonts w:asciiTheme="minorHAnsi" w:hAnsiTheme="minorHAnsi"/>
          <w:sz w:val="24"/>
          <w:szCs w:val="24"/>
        </w:rPr>
      </w:pPr>
      <w:r w:rsidRPr="008A04D5">
        <w:rPr>
          <w:rFonts w:asciiTheme="minorHAnsi" w:hAnsiTheme="minorHAnsi"/>
          <w:sz w:val="24"/>
          <w:szCs w:val="24"/>
        </w:rPr>
        <w:t>Veřejná služba byla Ústavním soudem zrušena</w:t>
      </w:r>
      <w:r w:rsidR="00066EDB">
        <w:rPr>
          <w:rFonts w:asciiTheme="minorHAnsi" w:hAnsiTheme="minorHAnsi"/>
          <w:sz w:val="24"/>
          <w:szCs w:val="24"/>
        </w:rPr>
        <w:t>.</w:t>
      </w:r>
      <w:r w:rsidRPr="008A04D5">
        <w:rPr>
          <w:rFonts w:asciiTheme="minorHAnsi" w:hAnsiTheme="minorHAnsi"/>
          <w:sz w:val="24"/>
          <w:szCs w:val="24"/>
        </w:rPr>
        <w:t xml:space="preserve"> </w:t>
      </w:r>
    </w:p>
    <w:p w:rsidR="00AE6A03" w:rsidRDefault="00AE6A03" w:rsidP="008A04D5">
      <w:pPr>
        <w:pStyle w:val="Odstavecseseznamem"/>
        <w:numPr>
          <w:ilvl w:val="0"/>
          <w:numId w:val="3"/>
        </w:numPr>
        <w:jc w:val="both"/>
        <w:rPr>
          <w:rFonts w:asciiTheme="minorHAnsi" w:hAnsiTheme="minorHAnsi"/>
          <w:sz w:val="24"/>
          <w:szCs w:val="24"/>
        </w:rPr>
      </w:pPr>
      <w:r w:rsidRPr="008A04D5">
        <w:rPr>
          <w:rFonts w:asciiTheme="minorHAnsi" w:hAnsiTheme="minorHAnsi"/>
          <w:sz w:val="24"/>
          <w:szCs w:val="24"/>
        </w:rPr>
        <w:t>Zůstává nadále v roce 2012 i v následujících letech využití pracovníků při odpracování alternativních trestů a spolupráce s aprobační službou Kolín (</w:t>
      </w:r>
      <w:r w:rsidR="00B12777" w:rsidRPr="008A04D5">
        <w:rPr>
          <w:rFonts w:asciiTheme="minorHAnsi" w:hAnsiTheme="minorHAnsi"/>
          <w:sz w:val="24"/>
          <w:szCs w:val="24"/>
        </w:rPr>
        <w:t>probíhá</w:t>
      </w:r>
      <w:r w:rsidRPr="008A04D5">
        <w:rPr>
          <w:rFonts w:asciiTheme="minorHAnsi" w:hAnsiTheme="minorHAnsi"/>
          <w:sz w:val="24"/>
          <w:szCs w:val="24"/>
        </w:rPr>
        <w:t xml:space="preserve"> od roku 2009)</w:t>
      </w:r>
      <w:r w:rsidR="00066EDB">
        <w:rPr>
          <w:rFonts w:asciiTheme="minorHAnsi" w:hAnsiTheme="minorHAnsi"/>
          <w:sz w:val="24"/>
          <w:szCs w:val="24"/>
        </w:rPr>
        <w:t>.</w:t>
      </w:r>
    </w:p>
    <w:p w:rsidR="00AE6A03" w:rsidRPr="00066EDB" w:rsidRDefault="00AE6A03" w:rsidP="00066EDB">
      <w:pPr>
        <w:ind w:left="360"/>
        <w:jc w:val="both"/>
        <w:rPr>
          <w:rFonts w:asciiTheme="minorHAnsi" w:hAnsiTheme="minorHAnsi"/>
          <w:b/>
          <w:color w:val="FF0000"/>
          <w:sz w:val="24"/>
          <w:szCs w:val="24"/>
        </w:rPr>
      </w:pPr>
      <w:r w:rsidRPr="00066EDB">
        <w:rPr>
          <w:rFonts w:asciiTheme="minorHAnsi" w:hAnsiTheme="minorHAnsi"/>
          <w:b/>
          <w:color w:val="FF0000"/>
          <w:sz w:val="24"/>
          <w:szCs w:val="24"/>
        </w:rPr>
        <w:t>Výhled pro rok 2013-2015 v oblasti personální práce</w:t>
      </w:r>
    </w:p>
    <w:p w:rsidR="00AE6A03" w:rsidRPr="008A04D5" w:rsidRDefault="00AE6A03" w:rsidP="008A04D5">
      <w:pPr>
        <w:pStyle w:val="Odstavecseseznamem"/>
        <w:numPr>
          <w:ilvl w:val="0"/>
          <w:numId w:val="3"/>
        </w:numPr>
        <w:jc w:val="both"/>
        <w:rPr>
          <w:rFonts w:asciiTheme="minorHAnsi" w:hAnsiTheme="minorHAnsi"/>
          <w:sz w:val="24"/>
          <w:szCs w:val="24"/>
        </w:rPr>
      </w:pPr>
      <w:r w:rsidRPr="008A04D5">
        <w:rPr>
          <w:rFonts w:asciiTheme="minorHAnsi" w:hAnsiTheme="minorHAnsi"/>
          <w:sz w:val="24"/>
          <w:szCs w:val="24"/>
        </w:rPr>
        <w:t>Udržet stabilitu kmenových pracovníků v rámci TS- motivačními prostředky</w:t>
      </w:r>
    </w:p>
    <w:p w:rsidR="00AE6A03" w:rsidRPr="008A04D5" w:rsidRDefault="00AE6A03" w:rsidP="008A04D5">
      <w:pPr>
        <w:pStyle w:val="Odstavecseseznamem"/>
        <w:numPr>
          <w:ilvl w:val="0"/>
          <w:numId w:val="3"/>
        </w:numPr>
        <w:jc w:val="both"/>
        <w:rPr>
          <w:rFonts w:asciiTheme="minorHAnsi" w:hAnsiTheme="minorHAnsi"/>
          <w:sz w:val="24"/>
          <w:szCs w:val="24"/>
        </w:rPr>
      </w:pPr>
      <w:r w:rsidRPr="008A04D5">
        <w:rPr>
          <w:rFonts w:asciiTheme="minorHAnsi" w:hAnsiTheme="minorHAnsi"/>
          <w:sz w:val="24"/>
          <w:szCs w:val="24"/>
        </w:rPr>
        <w:t>Maximálně využít práci kvalitním výběrem na pozice VPP</w:t>
      </w:r>
    </w:p>
    <w:p w:rsidR="00AE6A03" w:rsidRPr="008A04D5" w:rsidRDefault="003D677F" w:rsidP="008A04D5">
      <w:pPr>
        <w:pStyle w:val="Odstavecseseznamem"/>
        <w:numPr>
          <w:ilvl w:val="0"/>
          <w:numId w:val="3"/>
        </w:numPr>
        <w:jc w:val="both"/>
        <w:rPr>
          <w:rFonts w:asciiTheme="minorHAnsi" w:hAnsiTheme="minorHAnsi"/>
          <w:sz w:val="24"/>
          <w:szCs w:val="24"/>
        </w:rPr>
      </w:pPr>
      <w:r w:rsidRPr="008A04D5">
        <w:rPr>
          <w:rFonts w:asciiTheme="minorHAnsi" w:hAnsiTheme="minorHAnsi"/>
          <w:sz w:val="24"/>
          <w:szCs w:val="24"/>
        </w:rPr>
        <w:t>V roce 2014 (duben) přijmout jednoho pracovníka na pozici ošetřování parkových a zelených ploch)</w:t>
      </w:r>
    </w:p>
    <w:p w:rsidR="00AE6A03" w:rsidRPr="0085742F" w:rsidRDefault="00AE6A03" w:rsidP="0085742F">
      <w:pPr>
        <w:rPr>
          <w:sz w:val="28"/>
          <w:szCs w:val="28"/>
        </w:rPr>
      </w:pPr>
      <w:r w:rsidRPr="008A04D5">
        <w:rPr>
          <w:rFonts w:asciiTheme="minorHAnsi" w:hAnsiTheme="minorHAnsi"/>
          <w:b/>
          <w:sz w:val="24"/>
          <w:szCs w:val="24"/>
        </w:rPr>
        <w:t xml:space="preserve">                        </w:t>
      </w:r>
    </w:p>
    <w:p w:rsidR="00AE6A03" w:rsidRPr="00763093" w:rsidRDefault="00452088" w:rsidP="00763093">
      <w:pPr>
        <w:pBdr>
          <w:top w:val="single" w:sz="4" w:space="1" w:color="auto"/>
          <w:left w:val="single" w:sz="4" w:space="4" w:color="auto"/>
          <w:bottom w:val="single" w:sz="4" w:space="1" w:color="auto"/>
          <w:right w:val="single" w:sz="4" w:space="4" w:color="auto"/>
        </w:pBdr>
        <w:ind w:left="360"/>
        <w:rPr>
          <w:b/>
          <w:color w:val="FF0000"/>
          <w:sz w:val="36"/>
          <w:szCs w:val="36"/>
        </w:rPr>
      </w:pPr>
      <w:r>
        <w:rPr>
          <w:b/>
          <w:sz w:val="36"/>
          <w:szCs w:val="36"/>
        </w:rPr>
        <w:t xml:space="preserve">   </w:t>
      </w:r>
      <w:r w:rsidR="00AE6A03" w:rsidRPr="00763093">
        <w:rPr>
          <w:b/>
          <w:sz w:val="36"/>
          <w:szCs w:val="36"/>
        </w:rPr>
        <w:t xml:space="preserve">                     </w:t>
      </w:r>
      <w:r>
        <w:rPr>
          <w:b/>
          <w:sz w:val="36"/>
          <w:szCs w:val="36"/>
        </w:rPr>
        <w:t>7.</w:t>
      </w:r>
      <w:r w:rsidR="00AE6A03" w:rsidRPr="00763093">
        <w:rPr>
          <w:b/>
          <w:sz w:val="36"/>
          <w:szCs w:val="36"/>
        </w:rPr>
        <w:t xml:space="preserve">   </w:t>
      </w:r>
      <w:r>
        <w:rPr>
          <w:b/>
          <w:sz w:val="36"/>
          <w:szCs w:val="36"/>
        </w:rPr>
        <w:t>Projektová Činnost</w:t>
      </w:r>
    </w:p>
    <w:p w:rsidR="00AE6A03" w:rsidRPr="00066EDB" w:rsidRDefault="003C7949" w:rsidP="00461A65">
      <w:pPr>
        <w:rPr>
          <w:b/>
          <w:sz w:val="24"/>
          <w:szCs w:val="24"/>
        </w:rPr>
      </w:pPr>
      <w:r w:rsidRPr="00066EDB">
        <w:rPr>
          <w:noProof/>
          <w:sz w:val="24"/>
          <w:szCs w:val="24"/>
          <w:lang w:eastAsia="cs-CZ"/>
        </w:rPr>
        <w:drawing>
          <wp:anchor distT="0" distB="0" distL="114300" distR="114300" simplePos="0" relativeHeight="251666432" behindDoc="1" locked="0" layoutInCell="1" allowOverlap="1">
            <wp:simplePos x="0" y="0"/>
            <wp:positionH relativeFrom="column">
              <wp:posOffset>-38735</wp:posOffset>
            </wp:positionH>
            <wp:positionV relativeFrom="paragraph">
              <wp:posOffset>325755</wp:posOffset>
            </wp:positionV>
            <wp:extent cx="3307080" cy="2469515"/>
            <wp:effectExtent l="0" t="0" r="7620" b="6985"/>
            <wp:wrapTight wrapText="bothSides">
              <wp:wrapPolygon edited="0">
                <wp:start x="0" y="0"/>
                <wp:lineTo x="0" y="21494"/>
                <wp:lineTo x="21525" y="21494"/>
                <wp:lineTo x="21525" y="0"/>
                <wp:lineTo x="0" y="0"/>
              </wp:wrapPolygon>
            </wp:wrapTight>
            <wp:docPr id="2" name="obrázek 1" descr="C:\Documents and Settings\krulis\Local Settings\Temporary Internet Files\Content.Word\převzetí kontejnerového vozu Mercedes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rulis\Local Settings\Temporary Internet Files\Content.Word\převzetí kontejnerového vozu Mercedes 018.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7080" cy="2469515"/>
                    </a:xfrm>
                    <a:prstGeom prst="rect">
                      <a:avLst/>
                    </a:prstGeom>
                    <a:noFill/>
                    <a:ln w="9525">
                      <a:noFill/>
                      <a:miter lim="800000"/>
                      <a:headEnd/>
                      <a:tailEnd/>
                    </a:ln>
                  </pic:spPr>
                </pic:pic>
              </a:graphicData>
            </a:graphic>
          </wp:anchor>
        </w:drawing>
      </w:r>
      <w:r w:rsidR="00AE6A03" w:rsidRPr="00066EDB">
        <w:rPr>
          <w:b/>
          <w:sz w:val="24"/>
          <w:szCs w:val="24"/>
        </w:rPr>
        <w:t>201</w:t>
      </w:r>
      <w:r w:rsidR="00A555D7" w:rsidRPr="00066EDB">
        <w:rPr>
          <w:b/>
          <w:sz w:val="24"/>
          <w:szCs w:val="24"/>
        </w:rPr>
        <w:t>3</w:t>
      </w:r>
    </w:p>
    <w:p w:rsidR="00AE6A03" w:rsidRPr="00066EDB" w:rsidRDefault="00967429" w:rsidP="00461A65">
      <w:pPr>
        <w:rPr>
          <w:sz w:val="24"/>
          <w:szCs w:val="24"/>
        </w:rPr>
      </w:pPr>
      <w:r w:rsidRPr="00066EDB">
        <w:rPr>
          <w:sz w:val="24"/>
          <w:szCs w:val="24"/>
        </w:rPr>
        <w:t xml:space="preserve">Již v roce 2012 došlo ke zpracování žádosti o dotaci v souladu s projektem o nový kontejnerový vůz a 10 ks nových velkoobjemových kontejnerů pro uložení tříděného odpadu a bioodpadu. </w:t>
      </w:r>
    </w:p>
    <w:p w:rsidR="00967429" w:rsidRPr="00066EDB" w:rsidRDefault="00967429" w:rsidP="00461A65">
      <w:pPr>
        <w:rPr>
          <w:sz w:val="24"/>
          <w:szCs w:val="24"/>
        </w:rPr>
      </w:pPr>
      <w:r w:rsidRPr="00066EDB">
        <w:rPr>
          <w:sz w:val="24"/>
          <w:szCs w:val="24"/>
        </w:rPr>
        <w:t>Leden 2013-  přidělení dotace Státním fondem životního prostředí MŽP</w:t>
      </w:r>
    </w:p>
    <w:p w:rsidR="00967429" w:rsidRPr="00066EDB" w:rsidRDefault="003C7949" w:rsidP="00461A65">
      <w:pPr>
        <w:rPr>
          <w:sz w:val="24"/>
          <w:szCs w:val="24"/>
        </w:rPr>
      </w:pPr>
      <w:r w:rsidRPr="00066EDB">
        <w:rPr>
          <w:noProof/>
          <w:sz w:val="24"/>
          <w:szCs w:val="24"/>
          <w:lang w:eastAsia="cs-CZ"/>
        </w:rPr>
        <w:drawing>
          <wp:anchor distT="0" distB="0" distL="114300" distR="114300" simplePos="0" relativeHeight="251668480" behindDoc="1" locked="0" layoutInCell="1" allowOverlap="1">
            <wp:simplePos x="0" y="0"/>
            <wp:positionH relativeFrom="column">
              <wp:posOffset>-3409315</wp:posOffset>
            </wp:positionH>
            <wp:positionV relativeFrom="paragraph">
              <wp:posOffset>174625</wp:posOffset>
            </wp:positionV>
            <wp:extent cx="3307080" cy="2468880"/>
            <wp:effectExtent l="0" t="0" r="7620" b="7620"/>
            <wp:wrapTight wrapText="bothSides">
              <wp:wrapPolygon edited="0">
                <wp:start x="0" y="0"/>
                <wp:lineTo x="0" y="21500"/>
                <wp:lineTo x="21525" y="21500"/>
                <wp:lineTo x="21525" y="0"/>
                <wp:lineTo x="0" y="0"/>
              </wp:wrapPolygon>
            </wp:wrapTight>
            <wp:docPr id="3" name="obrázek 4" descr="C:\Documents and Settings\krulis\Local Settings\Temporary Internet Files\Content.Word\kontejnery nové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rulis\Local Settings\Temporary Internet Files\Content.Word\kontejnery nové 004.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7080" cy="2468880"/>
                    </a:xfrm>
                    <a:prstGeom prst="rect">
                      <a:avLst/>
                    </a:prstGeom>
                    <a:noFill/>
                    <a:ln w="9525">
                      <a:noFill/>
                      <a:miter lim="800000"/>
                      <a:headEnd/>
                      <a:tailEnd/>
                    </a:ln>
                  </pic:spPr>
                </pic:pic>
              </a:graphicData>
            </a:graphic>
          </wp:anchor>
        </w:drawing>
      </w:r>
      <w:r w:rsidR="00967429" w:rsidRPr="00066EDB">
        <w:rPr>
          <w:sz w:val="24"/>
          <w:szCs w:val="24"/>
        </w:rPr>
        <w:t>Březen – květen 2013 – realizace projektu</w:t>
      </w:r>
    </w:p>
    <w:p w:rsidR="00967429" w:rsidRPr="00066EDB" w:rsidRDefault="00967429" w:rsidP="00461A65">
      <w:pPr>
        <w:rPr>
          <w:sz w:val="24"/>
          <w:szCs w:val="24"/>
        </w:rPr>
      </w:pPr>
      <w:r w:rsidRPr="00066EDB">
        <w:rPr>
          <w:sz w:val="24"/>
          <w:szCs w:val="24"/>
        </w:rPr>
        <w:t>Září 2013 – předání nového kontejnerového vozu a 10 ks kontejnerů</w:t>
      </w:r>
    </w:p>
    <w:p w:rsidR="00A555D7" w:rsidRPr="00066EDB" w:rsidRDefault="00111024" w:rsidP="00461A65">
      <w:pPr>
        <w:rPr>
          <w:sz w:val="24"/>
          <w:szCs w:val="24"/>
        </w:rPr>
      </w:pPr>
      <w:r w:rsidRPr="00066EDB">
        <w:rPr>
          <w:sz w:val="24"/>
          <w:szCs w:val="24"/>
        </w:rPr>
        <w:t xml:space="preserve">Mercedes </w:t>
      </w:r>
      <w:proofErr w:type="spellStart"/>
      <w:r w:rsidRPr="00066EDB">
        <w:rPr>
          <w:sz w:val="24"/>
          <w:szCs w:val="24"/>
        </w:rPr>
        <w:t>Benz</w:t>
      </w:r>
      <w:proofErr w:type="spellEnd"/>
      <w:r w:rsidRPr="00066EDB">
        <w:rPr>
          <w:sz w:val="24"/>
          <w:szCs w:val="24"/>
        </w:rPr>
        <w:t xml:space="preserve"> </w:t>
      </w:r>
      <w:proofErr w:type="spellStart"/>
      <w:r w:rsidRPr="00066EDB">
        <w:rPr>
          <w:sz w:val="24"/>
          <w:szCs w:val="24"/>
        </w:rPr>
        <w:t>Axor</w:t>
      </w:r>
      <w:proofErr w:type="spellEnd"/>
      <w:r w:rsidRPr="00066EDB">
        <w:rPr>
          <w:sz w:val="24"/>
          <w:szCs w:val="24"/>
        </w:rPr>
        <w:t xml:space="preserve"> 4 x 4  3 472 700Kč vč. DPH</w:t>
      </w:r>
      <w:r w:rsidR="003C7949">
        <w:rPr>
          <w:sz w:val="24"/>
          <w:szCs w:val="24"/>
        </w:rPr>
        <w:t xml:space="preserve">  </w:t>
      </w:r>
      <w:r w:rsidRPr="00066EDB">
        <w:rPr>
          <w:sz w:val="24"/>
          <w:szCs w:val="24"/>
        </w:rPr>
        <w:t xml:space="preserve">10 ks kontejnerů                      399 300Kč </w:t>
      </w:r>
      <w:proofErr w:type="spellStart"/>
      <w:r w:rsidRPr="00066EDB">
        <w:rPr>
          <w:sz w:val="24"/>
          <w:szCs w:val="24"/>
        </w:rPr>
        <w:t>vč.DPH</w:t>
      </w:r>
      <w:proofErr w:type="spellEnd"/>
    </w:p>
    <w:p w:rsidR="00A555D7" w:rsidRPr="00066EDB" w:rsidRDefault="00A555D7" w:rsidP="00461A65">
      <w:pPr>
        <w:rPr>
          <w:b/>
          <w:sz w:val="24"/>
          <w:szCs w:val="24"/>
        </w:rPr>
      </w:pPr>
    </w:p>
    <w:tbl>
      <w:tblPr>
        <w:tblStyle w:val="Mkatabulky"/>
        <w:tblW w:w="0" w:type="auto"/>
        <w:tblLook w:val="04A0"/>
      </w:tblPr>
      <w:tblGrid>
        <w:gridCol w:w="9212"/>
      </w:tblGrid>
      <w:tr w:rsidR="003135EC" w:rsidTr="003135EC">
        <w:tc>
          <w:tcPr>
            <w:tcW w:w="9212" w:type="dxa"/>
          </w:tcPr>
          <w:p w:rsidR="003135EC" w:rsidRPr="003135EC" w:rsidRDefault="003135EC" w:rsidP="00066EDB">
            <w:pPr>
              <w:jc w:val="center"/>
              <w:rPr>
                <w:b/>
                <w:sz w:val="36"/>
                <w:szCs w:val="36"/>
              </w:rPr>
            </w:pPr>
            <w:r w:rsidRPr="003135EC">
              <w:rPr>
                <w:b/>
                <w:sz w:val="36"/>
                <w:szCs w:val="36"/>
              </w:rPr>
              <w:t>8. Prioritní cíle</w:t>
            </w:r>
          </w:p>
        </w:tc>
      </w:tr>
    </w:tbl>
    <w:p w:rsidR="00AE6A03" w:rsidRPr="00677D3C" w:rsidRDefault="00AE6A03" w:rsidP="00461A65">
      <w:pPr>
        <w:rPr>
          <w:b/>
          <w:sz w:val="28"/>
          <w:szCs w:val="28"/>
        </w:rPr>
      </w:pPr>
      <w:r w:rsidRPr="00677D3C">
        <w:rPr>
          <w:b/>
          <w:sz w:val="28"/>
          <w:szCs w:val="28"/>
        </w:rPr>
        <w:t xml:space="preserve">                       </w:t>
      </w:r>
    </w:p>
    <w:p w:rsidR="003135EC" w:rsidRDefault="003135EC" w:rsidP="003135EC">
      <w:pPr>
        <w:pStyle w:val="Odstavecseseznamem"/>
        <w:numPr>
          <w:ilvl w:val="0"/>
          <w:numId w:val="4"/>
        </w:numPr>
        <w:pBdr>
          <w:top w:val="single" w:sz="4" w:space="1" w:color="auto"/>
          <w:left w:val="single" w:sz="4" w:space="4" w:color="auto"/>
          <w:bottom w:val="single" w:sz="4" w:space="1" w:color="auto"/>
          <w:right w:val="single" w:sz="4" w:space="4" w:color="auto"/>
        </w:pBdr>
        <w:rPr>
          <w:b/>
          <w:sz w:val="36"/>
          <w:szCs w:val="36"/>
        </w:rPr>
      </w:pPr>
      <w:r w:rsidRPr="00D55D61">
        <w:rPr>
          <w:b/>
          <w:sz w:val="36"/>
          <w:szCs w:val="36"/>
        </w:rPr>
        <w:t>Snižování nákladů na provoz</w:t>
      </w:r>
      <w:r>
        <w:rPr>
          <w:b/>
          <w:sz w:val="36"/>
          <w:szCs w:val="36"/>
        </w:rPr>
        <w:t xml:space="preserve"> při likvidaci odpadu</w:t>
      </w:r>
      <w:r w:rsidR="00BC0980">
        <w:rPr>
          <w:b/>
          <w:sz w:val="36"/>
          <w:szCs w:val="36"/>
        </w:rPr>
        <w:t>-kalkulace ceny</w:t>
      </w:r>
    </w:p>
    <w:p w:rsidR="00BC0980" w:rsidRPr="00066EDB" w:rsidRDefault="00AE6A03" w:rsidP="00066EDB">
      <w:pPr>
        <w:jc w:val="both"/>
        <w:rPr>
          <w:sz w:val="24"/>
          <w:szCs w:val="24"/>
        </w:rPr>
      </w:pPr>
      <w:r w:rsidRPr="00066EDB">
        <w:rPr>
          <w:b/>
          <w:sz w:val="24"/>
          <w:szCs w:val="24"/>
        </w:rPr>
        <w:t>V</w:t>
      </w:r>
      <w:r w:rsidR="00BC0980" w:rsidRPr="00066EDB">
        <w:rPr>
          <w:b/>
          <w:sz w:val="24"/>
          <w:szCs w:val="24"/>
        </w:rPr>
        <w:t xml:space="preserve"> letech </w:t>
      </w:r>
      <w:r w:rsidRPr="00066EDB">
        <w:rPr>
          <w:b/>
          <w:sz w:val="24"/>
          <w:szCs w:val="24"/>
        </w:rPr>
        <w:t xml:space="preserve"> 2011 </w:t>
      </w:r>
      <w:r w:rsidR="00BC0980" w:rsidRPr="00066EDB">
        <w:rPr>
          <w:b/>
          <w:sz w:val="24"/>
          <w:szCs w:val="24"/>
        </w:rPr>
        <w:t xml:space="preserve">až 2013 </w:t>
      </w:r>
      <w:r w:rsidRPr="00066EDB">
        <w:rPr>
          <w:sz w:val="24"/>
          <w:szCs w:val="24"/>
        </w:rPr>
        <w:t xml:space="preserve"> došlo k</w:t>
      </w:r>
      <w:r w:rsidR="00BC0980" w:rsidRPr="00066EDB">
        <w:rPr>
          <w:sz w:val="24"/>
          <w:szCs w:val="24"/>
        </w:rPr>
        <w:t> poměrně vysokému růstu příjmů za vytříděný odpad ( fakturace firmě  EKO-KOM a fakturace odběratelským firmám za komodity papír, plast)</w:t>
      </w:r>
      <w:r w:rsidRPr="00066EDB">
        <w:rPr>
          <w:sz w:val="24"/>
          <w:szCs w:val="24"/>
        </w:rPr>
        <w:t xml:space="preserve"> a </w:t>
      </w:r>
      <w:r w:rsidR="00BC0980" w:rsidRPr="00066EDB">
        <w:rPr>
          <w:sz w:val="24"/>
          <w:szCs w:val="24"/>
        </w:rPr>
        <w:t xml:space="preserve">také ke </w:t>
      </w:r>
      <w:r w:rsidRPr="00066EDB">
        <w:rPr>
          <w:sz w:val="24"/>
          <w:szCs w:val="24"/>
        </w:rPr>
        <w:t xml:space="preserve">snižování nákladů na odvoz a likvidaci </w:t>
      </w:r>
      <w:r w:rsidR="00BC0980" w:rsidRPr="00066EDB">
        <w:rPr>
          <w:sz w:val="24"/>
          <w:szCs w:val="24"/>
        </w:rPr>
        <w:t xml:space="preserve">směsného a objemného </w:t>
      </w:r>
      <w:r w:rsidRPr="00066EDB">
        <w:rPr>
          <w:sz w:val="24"/>
          <w:szCs w:val="24"/>
        </w:rPr>
        <w:t>odpadu.</w:t>
      </w:r>
    </w:p>
    <w:p w:rsidR="00BC0980" w:rsidRPr="00066EDB" w:rsidRDefault="00066EDB" w:rsidP="00066EDB">
      <w:pPr>
        <w:jc w:val="both"/>
        <w:rPr>
          <w:sz w:val="24"/>
          <w:szCs w:val="24"/>
        </w:rPr>
      </w:pPr>
      <w:r w:rsidRPr="00066EDB">
        <w:rPr>
          <w:noProof/>
          <w:sz w:val="24"/>
          <w:szCs w:val="24"/>
          <w:lang w:eastAsia="cs-CZ"/>
        </w:rPr>
        <w:drawing>
          <wp:anchor distT="0" distB="0" distL="114300" distR="114300" simplePos="0" relativeHeight="251667456" behindDoc="1" locked="0" layoutInCell="1" allowOverlap="1">
            <wp:simplePos x="0" y="0"/>
            <wp:positionH relativeFrom="column">
              <wp:posOffset>-635</wp:posOffset>
            </wp:positionH>
            <wp:positionV relativeFrom="paragraph">
              <wp:posOffset>-635</wp:posOffset>
            </wp:positionV>
            <wp:extent cx="2933700" cy="2085975"/>
            <wp:effectExtent l="0" t="0" r="0" b="9525"/>
            <wp:wrapTight wrapText="bothSides">
              <wp:wrapPolygon edited="0">
                <wp:start x="0" y="0"/>
                <wp:lineTo x="0" y="21501"/>
                <wp:lineTo x="21460" y="21501"/>
                <wp:lineTo x="21460" y="0"/>
                <wp:lineTo x="0" y="0"/>
              </wp:wrapPolygon>
            </wp:wrapTight>
            <wp:docPr id="1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085975"/>
                    </a:xfrm>
                    <a:prstGeom prst="rect">
                      <a:avLst/>
                    </a:prstGeom>
                    <a:noFill/>
                    <a:ln>
                      <a:noFill/>
                    </a:ln>
                  </pic:spPr>
                </pic:pic>
              </a:graphicData>
            </a:graphic>
          </wp:anchor>
        </w:drawing>
      </w:r>
      <w:r w:rsidR="00BC0980" w:rsidRPr="00066EDB">
        <w:rPr>
          <w:sz w:val="24"/>
          <w:szCs w:val="24"/>
        </w:rPr>
        <w:t>-náklady na skládkovné- uložení méně odpadu, cena skládkového zůstává i pro rok 2014</w:t>
      </w:r>
    </w:p>
    <w:p w:rsidR="00BC0980" w:rsidRPr="00066EDB" w:rsidRDefault="00BC0980" w:rsidP="00066EDB">
      <w:pPr>
        <w:jc w:val="both"/>
        <w:rPr>
          <w:sz w:val="24"/>
          <w:szCs w:val="24"/>
        </w:rPr>
      </w:pPr>
      <w:r w:rsidRPr="00066EDB">
        <w:rPr>
          <w:sz w:val="24"/>
          <w:szCs w:val="24"/>
        </w:rPr>
        <w:t>-cena za dopravu – snížení počtu svozů s tříděným, ale i směsným odpadem (větší obsah velikosti vozidla)</w:t>
      </w:r>
    </w:p>
    <w:p w:rsidR="00BC0980" w:rsidRPr="00066EDB" w:rsidRDefault="00BC0980" w:rsidP="00066EDB">
      <w:pPr>
        <w:jc w:val="both"/>
        <w:rPr>
          <w:sz w:val="24"/>
          <w:szCs w:val="24"/>
        </w:rPr>
      </w:pPr>
      <w:r w:rsidRPr="00066EDB">
        <w:rPr>
          <w:sz w:val="24"/>
          <w:szCs w:val="24"/>
        </w:rPr>
        <w:t>-snížení nákladů na svoz a likvidaci komodity skla firmou ASA o více jak polovinu nákladů</w:t>
      </w:r>
    </w:p>
    <w:p w:rsidR="00BC0980" w:rsidRPr="00066EDB" w:rsidRDefault="00BC0980" w:rsidP="00066EDB">
      <w:pPr>
        <w:jc w:val="both"/>
        <w:rPr>
          <w:sz w:val="24"/>
          <w:szCs w:val="24"/>
        </w:rPr>
      </w:pPr>
      <w:r w:rsidRPr="00066EDB">
        <w:rPr>
          <w:sz w:val="24"/>
          <w:szCs w:val="24"/>
        </w:rPr>
        <w:t>-snížení obsahu směsného odpadu o bioodpad, šatstvo, textil, hadry, obuv</w:t>
      </w:r>
    </w:p>
    <w:p w:rsidR="00AE6A03" w:rsidRPr="00066EDB" w:rsidRDefault="00BC0980" w:rsidP="00066EDB">
      <w:pPr>
        <w:jc w:val="both"/>
        <w:rPr>
          <w:sz w:val="24"/>
          <w:szCs w:val="24"/>
        </w:rPr>
      </w:pPr>
      <w:r w:rsidRPr="00066EDB">
        <w:rPr>
          <w:sz w:val="24"/>
          <w:szCs w:val="24"/>
        </w:rPr>
        <w:t>- zvýšení příjmů od f. EKO-KOM a fakturace za komodity od odběratelských firem (plast, papír, kovy</w:t>
      </w:r>
      <w:r w:rsidR="00A445DD" w:rsidRPr="00066EDB">
        <w:rPr>
          <w:sz w:val="24"/>
          <w:szCs w:val="24"/>
        </w:rPr>
        <w:t xml:space="preserve">, tetrapaky - </w:t>
      </w:r>
      <w:r w:rsidR="00AE6A03" w:rsidRPr="00066EDB">
        <w:rPr>
          <w:sz w:val="24"/>
          <w:szCs w:val="24"/>
        </w:rPr>
        <w:t xml:space="preserve"> v příjmech částk</w:t>
      </w:r>
      <w:r w:rsidR="00A445DD" w:rsidRPr="00066EDB">
        <w:rPr>
          <w:sz w:val="24"/>
          <w:szCs w:val="24"/>
        </w:rPr>
        <w:t xml:space="preserve">a více jak </w:t>
      </w:r>
      <w:r w:rsidR="00AE6A03" w:rsidRPr="00066EDB">
        <w:rPr>
          <w:sz w:val="24"/>
          <w:szCs w:val="24"/>
        </w:rPr>
        <w:t xml:space="preserve"> 1 mil Kč</w:t>
      </w:r>
      <w:r w:rsidR="00A445DD" w:rsidRPr="00066EDB">
        <w:rPr>
          <w:sz w:val="24"/>
          <w:szCs w:val="24"/>
        </w:rPr>
        <w:t xml:space="preserve">     </w:t>
      </w:r>
      <w:r w:rsidR="00AE6A03" w:rsidRPr="00066EDB">
        <w:rPr>
          <w:sz w:val="24"/>
          <w:szCs w:val="24"/>
        </w:rPr>
        <w:t xml:space="preserve"> (1</w:t>
      </w:r>
      <w:r w:rsidR="00A445DD" w:rsidRPr="00066EDB">
        <w:rPr>
          <w:sz w:val="24"/>
          <w:szCs w:val="24"/>
        </w:rPr>
        <w:t> 450 000</w:t>
      </w:r>
      <w:r w:rsidR="00AE6A03" w:rsidRPr="00066EDB">
        <w:rPr>
          <w:sz w:val="24"/>
          <w:szCs w:val="24"/>
        </w:rPr>
        <w:t xml:space="preserve"> Kč).</w:t>
      </w:r>
    </w:p>
    <w:p w:rsidR="00AE6A03" w:rsidRPr="00066EDB" w:rsidRDefault="00AE6A03" w:rsidP="00066EDB">
      <w:pPr>
        <w:jc w:val="both"/>
        <w:rPr>
          <w:sz w:val="24"/>
          <w:szCs w:val="24"/>
        </w:rPr>
      </w:pPr>
      <w:r w:rsidRPr="00066EDB">
        <w:rPr>
          <w:sz w:val="24"/>
          <w:szCs w:val="24"/>
        </w:rPr>
        <w:t>Jediná subdodávka pro TS Český Brod- svoz skla cestou firmy ASA</w:t>
      </w:r>
    </w:p>
    <w:p w:rsidR="00AE6A03" w:rsidRPr="00066EDB" w:rsidRDefault="00AE6A03" w:rsidP="00066EDB">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2303"/>
        <w:gridCol w:w="2303"/>
        <w:gridCol w:w="2303"/>
      </w:tblGrid>
      <w:tr w:rsidR="00AE6A03" w:rsidRPr="00066EDB" w:rsidTr="00CD5B78">
        <w:tc>
          <w:tcPr>
            <w:tcW w:w="2303" w:type="dxa"/>
          </w:tcPr>
          <w:p w:rsidR="00AE6A03" w:rsidRPr="00066EDB" w:rsidRDefault="00AE6A03" w:rsidP="00066EDB">
            <w:pPr>
              <w:spacing w:after="0" w:line="240" w:lineRule="auto"/>
              <w:jc w:val="both"/>
              <w:rPr>
                <w:sz w:val="24"/>
                <w:szCs w:val="24"/>
              </w:rPr>
            </w:pPr>
            <w:r w:rsidRPr="00066EDB">
              <w:rPr>
                <w:sz w:val="24"/>
                <w:szCs w:val="24"/>
              </w:rPr>
              <w:t>Náklady v Kč</w:t>
            </w:r>
          </w:p>
          <w:p w:rsidR="00AE6A03" w:rsidRPr="00066EDB" w:rsidRDefault="00AE6A03" w:rsidP="00066EDB">
            <w:pPr>
              <w:spacing w:after="0" w:line="240" w:lineRule="auto"/>
              <w:jc w:val="both"/>
              <w:rPr>
                <w:sz w:val="24"/>
                <w:szCs w:val="24"/>
              </w:rPr>
            </w:pPr>
            <w:r w:rsidRPr="00066EDB">
              <w:rPr>
                <w:sz w:val="24"/>
                <w:szCs w:val="24"/>
              </w:rPr>
              <w:t>za rok</w:t>
            </w:r>
          </w:p>
        </w:tc>
        <w:tc>
          <w:tcPr>
            <w:tcW w:w="2303" w:type="dxa"/>
          </w:tcPr>
          <w:p w:rsidR="00AE6A03" w:rsidRPr="00066EDB" w:rsidRDefault="00AE6A03" w:rsidP="00066EDB">
            <w:pPr>
              <w:spacing w:after="0" w:line="240" w:lineRule="auto"/>
              <w:jc w:val="both"/>
              <w:rPr>
                <w:b/>
                <w:sz w:val="24"/>
                <w:szCs w:val="24"/>
              </w:rPr>
            </w:pPr>
            <w:r w:rsidRPr="00066EDB">
              <w:rPr>
                <w:b/>
                <w:sz w:val="24"/>
                <w:szCs w:val="24"/>
              </w:rPr>
              <w:t>2008</w:t>
            </w:r>
          </w:p>
          <w:p w:rsidR="00AE6A03" w:rsidRPr="00066EDB" w:rsidRDefault="00AE6A03" w:rsidP="00066EDB">
            <w:pPr>
              <w:spacing w:after="0" w:line="240" w:lineRule="auto"/>
              <w:jc w:val="both"/>
              <w:rPr>
                <w:sz w:val="24"/>
                <w:szCs w:val="24"/>
              </w:rPr>
            </w:pPr>
            <w:r w:rsidRPr="00066EDB">
              <w:rPr>
                <w:sz w:val="24"/>
                <w:szCs w:val="24"/>
              </w:rPr>
              <w:t>Sklo + papír</w:t>
            </w:r>
          </w:p>
        </w:tc>
        <w:tc>
          <w:tcPr>
            <w:tcW w:w="2303" w:type="dxa"/>
          </w:tcPr>
          <w:p w:rsidR="00AE6A03" w:rsidRPr="00066EDB" w:rsidRDefault="00AE6A03" w:rsidP="00066EDB">
            <w:pPr>
              <w:spacing w:after="0" w:line="240" w:lineRule="auto"/>
              <w:jc w:val="both"/>
              <w:rPr>
                <w:b/>
                <w:sz w:val="24"/>
                <w:szCs w:val="24"/>
              </w:rPr>
            </w:pPr>
            <w:r w:rsidRPr="00066EDB">
              <w:rPr>
                <w:b/>
                <w:sz w:val="24"/>
                <w:szCs w:val="24"/>
              </w:rPr>
              <w:t>2009</w:t>
            </w:r>
          </w:p>
          <w:p w:rsidR="00AE6A03" w:rsidRPr="00066EDB" w:rsidRDefault="00AE6A03" w:rsidP="00066EDB">
            <w:pPr>
              <w:spacing w:after="0" w:line="240" w:lineRule="auto"/>
              <w:jc w:val="both"/>
              <w:rPr>
                <w:sz w:val="24"/>
                <w:szCs w:val="24"/>
              </w:rPr>
            </w:pPr>
            <w:r w:rsidRPr="00066EDB">
              <w:rPr>
                <w:sz w:val="24"/>
                <w:szCs w:val="24"/>
              </w:rPr>
              <w:t>Od března pouze sklo</w:t>
            </w:r>
          </w:p>
        </w:tc>
        <w:tc>
          <w:tcPr>
            <w:tcW w:w="2303" w:type="dxa"/>
          </w:tcPr>
          <w:p w:rsidR="00AE6A03" w:rsidRPr="00066EDB" w:rsidRDefault="00AE6A03" w:rsidP="00066EDB">
            <w:pPr>
              <w:spacing w:after="0" w:line="240" w:lineRule="auto"/>
              <w:jc w:val="both"/>
              <w:rPr>
                <w:b/>
                <w:sz w:val="24"/>
                <w:szCs w:val="24"/>
              </w:rPr>
            </w:pPr>
            <w:r w:rsidRPr="00066EDB">
              <w:rPr>
                <w:b/>
                <w:sz w:val="24"/>
                <w:szCs w:val="24"/>
              </w:rPr>
              <w:t>2010,2011</w:t>
            </w:r>
          </w:p>
          <w:p w:rsidR="00AE6A03" w:rsidRPr="00066EDB" w:rsidRDefault="00AE6A03" w:rsidP="00066EDB">
            <w:pPr>
              <w:spacing w:after="0" w:line="240" w:lineRule="auto"/>
              <w:jc w:val="both"/>
              <w:rPr>
                <w:sz w:val="24"/>
                <w:szCs w:val="24"/>
              </w:rPr>
            </w:pPr>
            <w:r w:rsidRPr="00066EDB">
              <w:rPr>
                <w:sz w:val="24"/>
                <w:szCs w:val="24"/>
              </w:rPr>
              <w:t>Pouze sklo</w:t>
            </w:r>
          </w:p>
        </w:tc>
      </w:tr>
      <w:tr w:rsidR="00AE6A03" w:rsidRPr="00066EDB" w:rsidTr="00CD5B78">
        <w:tc>
          <w:tcPr>
            <w:tcW w:w="2303" w:type="dxa"/>
          </w:tcPr>
          <w:p w:rsidR="00AE6A03" w:rsidRPr="00066EDB" w:rsidRDefault="00AE6A03" w:rsidP="00066EDB">
            <w:pPr>
              <w:spacing w:after="0" w:line="240" w:lineRule="auto"/>
              <w:jc w:val="both"/>
              <w:rPr>
                <w:sz w:val="24"/>
                <w:szCs w:val="24"/>
              </w:rPr>
            </w:pPr>
            <w:r w:rsidRPr="00066EDB">
              <w:rPr>
                <w:sz w:val="24"/>
                <w:szCs w:val="24"/>
              </w:rPr>
              <w:t xml:space="preserve">Náklady na odvoz skla a papíru   </w:t>
            </w:r>
          </w:p>
        </w:tc>
        <w:tc>
          <w:tcPr>
            <w:tcW w:w="2303" w:type="dxa"/>
          </w:tcPr>
          <w:p w:rsidR="00AE6A03" w:rsidRPr="00066EDB" w:rsidRDefault="00AE6A03" w:rsidP="00066EDB">
            <w:pPr>
              <w:spacing w:after="0" w:line="240" w:lineRule="auto"/>
              <w:jc w:val="both"/>
              <w:rPr>
                <w:sz w:val="24"/>
                <w:szCs w:val="24"/>
              </w:rPr>
            </w:pPr>
            <w:r w:rsidRPr="00066EDB">
              <w:rPr>
                <w:sz w:val="24"/>
                <w:szCs w:val="24"/>
              </w:rPr>
              <w:t>1 053 654 Kč</w:t>
            </w:r>
          </w:p>
        </w:tc>
        <w:tc>
          <w:tcPr>
            <w:tcW w:w="2303" w:type="dxa"/>
          </w:tcPr>
          <w:p w:rsidR="00AE6A03" w:rsidRPr="00066EDB" w:rsidRDefault="00AE6A03" w:rsidP="00066EDB">
            <w:pPr>
              <w:spacing w:after="0" w:line="240" w:lineRule="auto"/>
              <w:jc w:val="both"/>
              <w:rPr>
                <w:sz w:val="24"/>
                <w:szCs w:val="24"/>
              </w:rPr>
            </w:pPr>
            <w:r w:rsidRPr="00066EDB">
              <w:rPr>
                <w:sz w:val="24"/>
                <w:szCs w:val="24"/>
              </w:rPr>
              <w:t>401 335 Kč</w:t>
            </w:r>
          </w:p>
        </w:tc>
        <w:tc>
          <w:tcPr>
            <w:tcW w:w="2303" w:type="dxa"/>
          </w:tcPr>
          <w:p w:rsidR="00AE6A03" w:rsidRPr="00066EDB" w:rsidRDefault="00AE6A03" w:rsidP="00066EDB">
            <w:pPr>
              <w:spacing w:after="0" w:line="240" w:lineRule="auto"/>
              <w:jc w:val="both"/>
              <w:rPr>
                <w:sz w:val="24"/>
                <w:szCs w:val="24"/>
              </w:rPr>
            </w:pPr>
            <w:r w:rsidRPr="00066EDB">
              <w:rPr>
                <w:sz w:val="24"/>
                <w:szCs w:val="24"/>
              </w:rPr>
              <w:t>144 962 Kč</w:t>
            </w:r>
          </w:p>
        </w:tc>
      </w:tr>
    </w:tbl>
    <w:p w:rsidR="00A445DD" w:rsidRPr="00066EDB" w:rsidRDefault="00A445DD" w:rsidP="00066EDB">
      <w:pPr>
        <w:jc w:val="both"/>
        <w:rPr>
          <w:b/>
          <w:sz w:val="24"/>
          <w:szCs w:val="24"/>
        </w:rPr>
      </w:pPr>
    </w:p>
    <w:tbl>
      <w:tblPr>
        <w:tblStyle w:val="Mkatabulky"/>
        <w:tblW w:w="0" w:type="auto"/>
        <w:tblLook w:val="04A0"/>
      </w:tblPr>
      <w:tblGrid>
        <w:gridCol w:w="3070"/>
        <w:gridCol w:w="3071"/>
        <w:gridCol w:w="3071"/>
      </w:tblGrid>
      <w:tr w:rsidR="00A445DD" w:rsidRPr="00066EDB" w:rsidTr="00A445DD">
        <w:tc>
          <w:tcPr>
            <w:tcW w:w="3070" w:type="dxa"/>
          </w:tcPr>
          <w:p w:rsidR="00A445DD" w:rsidRPr="00066EDB" w:rsidRDefault="00A445DD" w:rsidP="00066EDB">
            <w:pPr>
              <w:jc w:val="both"/>
              <w:rPr>
                <w:b/>
                <w:sz w:val="24"/>
                <w:szCs w:val="24"/>
              </w:rPr>
            </w:pPr>
            <w:r w:rsidRPr="00066EDB">
              <w:rPr>
                <w:b/>
                <w:sz w:val="24"/>
                <w:szCs w:val="24"/>
              </w:rPr>
              <w:t>Náklady v Kč za rok 2012</w:t>
            </w:r>
          </w:p>
          <w:p w:rsidR="00A445DD" w:rsidRPr="00066EDB" w:rsidRDefault="00A445DD" w:rsidP="00066EDB">
            <w:pPr>
              <w:jc w:val="both"/>
              <w:rPr>
                <w:b/>
                <w:sz w:val="24"/>
                <w:szCs w:val="24"/>
              </w:rPr>
            </w:pPr>
            <w:r w:rsidRPr="00066EDB">
              <w:rPr>
                <w:b/>
                <w:sz w:val="24"/>
                <w:szCs w:val="24"/>
              </w:rPr>
              <w:t xml:space="preserve"> Sklo + likvidace</w:t>
            </w:r>
          </w:p>
        </w:tc>
        <w:tc>
          <w:tcPr>
            <w:tcW w:w="3071" w:type="dxa"/>
          </w:tcPr>
          <w:p w:rsidR="00A445DD" w:rsidRPr="00066EDB" w:rsidRDefault="00A445DD" w:rsidP="00066EDB">
            <w:pPr>
              <w:jc w:val="both"/>
              <w:rPr>
                <w:b/>
                <w:sz w:val="24"/>
                <w:szCs w:val="24"/>
              </w:rPr>
            </w:pPr>
            <w:r w:rsidRPr="00066EDB">
              <w:rPr>
                <w:b/>
                <w:sz w:val="24"/>
                <w:szCs w:val="24"/>
              </w:rPr>
              <w:t>Náklady v Kč za rok 2013                              sklo + likvidace</w:t>
            </w:r>
          </w:p>
        </w:tc>
        <w:tc>
          <w:tcPr>
            <w:tcW w:w="3071" w:type="dxa"/>
          </w:tcPr>
          <w:p w:rsidR="00A445DD" w:rsidRPr="00066EDB" w:rsidRDefault="00A445DD" w:rsidP="00066EDB">
            <w:pPr>
              <w:jc w:val="both"/>
              <w:rPr>
                <w:b/>
                <w:sz w:val="24"/>
                <w:szCs w:val="24"/>
              </w:rPr>
            </w:pPr>
          </w:p>
        </w:tc>
      </w:tr>
      <w:tr w:rsidR="00A445DD" w:rsidRPr="00066EDB" w:rsidTr="00A445DD">
        <w:tc>
          <w:tcPr>
            <w:tcW w:w="3070" w:type="dxa"/>
          </w:tcPr>
          <w:p w:rsidR="00A445DD" w:rsidRPr="00066EDB" w:rsidRDefault="00A445DD" w:rsidP="00066EDB">
            <w:pPr>
              <w:jc w:val="both"/>
              <w:rPr>
                <w:b/>
                <w:sz w:val="24"/>
                <w:szCs w:val="24"/>
              </w:rPr>
            </w:pPr>
            <w:r w:rsidRPr="00066EDB">
              <w:rPr>
                <w:b/>
                <w:sz w:val="24"/>
                <w:szCs w:val="24"/>
              </w:rPr>
              <w:t>163 245 Kč</w:t>
            </w:r>
          </w:p>
        </w:tc>
        <w:tc>
          <w:tcPr>
            <w:tcW w:w="3071" w:type="dxa"/>
          </w:tcPr>
          <w:p w:rsidR="00A445DD" w:rsidRPr="00066EDB" w:rsidRDefault="00A445DD" w:rsidP="00066EDB">
            <w:pPr>
              <w:jc w:val="both"/>
              <w:rPr>
                <w:b/>
                <w:sz w:val="24"/>
                <w:szCs w:val="24"/>
              </w:rPr>
            </w:pPr>
            <w:r w:rsidRPr="00066EDB">
              <w:rPr>
                <w:b/>
                <w:sz w:val="24"/>
                <w:szCs w:val="24"/>
              </w:rPr>
              <w:t>72 400 Kč</w:t>
            </w:r>
          </w:p>
        </w:tc>
        <w:tc>
          <w:tcPr>
            <w:tcW w:w="3071" w:type="dxa"/>
          </w:tcPr>
          <w:p w:rsidR="00A445DD" w:rsidRPr="00066EDB" w:rsidRDefault="00A445DD" w:rsidP="00066EDB">
            <w:pPr>
              <w:jc w:val="both"/>
              <w:rPr>
                <w:b/>
                <w:sz w:val="24"/>
                <w:szCs w:val="24"/>
              </w:rPr>
            </w:pPr>
          </w:p>
        </w:tc>
      </w:tr>
    </w:tbl>
    <w:p w:rsidR="00AE6A03" w:rsidRPr="00066EDB" w:rsidRDefault="00AE6A03" w:rsidP="00066EDB">
      <w:pPr>
        <w:jc w:val="both"/>
        <w:rPr>
          <w:b/>
          <w:sz w:val="24"/>
          <w:szCs w:val="24"/>
        </w:rPr>
      </w:pPr>
      <w:r w:rsidRPr="00066EDB">
        <w:rPr>
          <w:b/>
          <w:sz w:val="24"/>
          <w:szCs w:val="24"/>
        </w:rPr>
        <w:t xml:space="preserve">                                                           </w:t>
      </w:r>
    </w:p>
    <w:p w:rsidR="00AE6A03" w:rsidRPr="00066EDB" w:rsidRDefault="00AE6A03" w:rsidP="00066EDB">
      <w:pPr>
        <w:jc w:val="both"/>
        <w:rPr>
          <w:b/>
          <w:sz w:val="24"/>
          <w:szCs w:val="24"/>
        </w:rPr>
      </w:pPr>
      <w:r w:rsidRPr="00066EDB">
        <w:rPr>
          <w:b/>
          <w:sz w:val="24"/>
          <w:szCs w:val="24"/>
        </w:rPr>
        <w:t>Smlouva města Český Brod s firmou EKO-KOM</w:t>
      </w:r>
    </w:p>
    <w:p w:rsidR="00AE6A03" w:rsidRPr="00066EDB" w:rsidRDefault="00AE6A03" w:rsidP="00066EDB">
      <w:pPr>
        <w:jc w:val="both"/>
        <w:rPr>
          <w:sz w:val="24"/>
          <w:szCs w:val="24"/>
        </w:rPr>
      </w:pPr>
      <w:r w:rsidRPr="00066EDB">
        <w:rPr>
          <w:sz w:val="24"/>
          <w:szCs w:val="24"/>
        </w:rPr>
        <w:t>-prodej veškerých kontejnerů na tříděný odpad firmě EKO-KOM a uzavření smlouvy o zápůjčce všech kontejnerů a zvonů do pronájmu zdarma</w:t>
      </w:r>
    </w:p>
    <w:p w:rsidR="00AE6A03" w:rsidRPr="00066EDB" w:rsidRDefault="00AE6A03" w:rsidP="00066EDB">
      <w:pPr>
        <w:jc w:val="both"/>
        <w:rPr>
          <w:sz w:val="24"/>
          <w:szCs w:val="24"/>
        </w:rPr>
      </w:pPr>
      <w:r w:rsidRPr="00066EDB">
        <w:rPr>
          <w:b/>
          <w:sz w:val="24"/>
          <w:szCs w:val="24"/>
        </w:rPr>
        <w:t>-výhoda:</w:t>
      </w:r>
      <w:r w:rsidRPr="00066EDB">
        <w:rPr>
          <w:sz w:val="24"/>
          <w:szCs w:val="24"/>
        </w:rPr>
        <w:t xml:space="preserve"> starostlivost, opravy, doplnění těchto nádob bude probíhat výhradně cestou firmy EKO-KOM (schváleno Radou města a podepsána smlouva starostou města v prosinci 2012 včetně prodeje a převedení částky do rozpočtu TS (152 000 Kč)</w:t>
      </w:r>
    </w:p>
    <w:p w:rsidR="00AE6A03" w:rsidRPr="00066EDB" w:rsidRDefault="00AE6A03" w:rsidP="00066EDB">
      <w:pPr>
        <w:jc w:val="both"/>
        <w:rPr>
          <w:b/>
          <w:sz w:val="24"/>
          <w:szCs w:val="24"/>
        </w:rPr>
      </w:pPr>
      <w:r w:rsidRPr="00066EDB">
        <w:rPr>
          <w:sz w:val="24"/>
          <w:szCs w:val="24"/>
        </w:rPr>
        <w:t>- v rámci kalkulací pro svoz a likvidaci odpadu v závislosti na zvýšení poplatku pro občana bylo přijato usnesení zastupitelstva města na zasedání v prosinci 201</w:t>
      </w:r>
      <w:r w:rsidR="00A445DD" w:rsidRPr="00066EDB">
        <w:rPr>
          <w:sz w:val="24"/>
          <w:szCs w:val="24"/>
        </w:rPr>
        <w:t>3</w:t>
      </w:r>
      <w:r w:rsidRPr="00066EDB">
        <w:rPr>
          <w:sz w:val="24"/>
          <w:szCs w:val="24"/>
        </w:rPr>
        <w:t xml:space="preserve"> nenavyšovat poplatek pro občana a ponechat ho v dosavadní </w:t>
      </w:r>
      <w:r w:rsidRPr="00066EDB">
        <w:rPr>
          <w:b/>
          <w:sz w:val="24"/>
          <w:szCs w:val="24"/>
        </w:rPr>
        <w:t>výši 500 Kč.</w:t>
      </w:r>
    </w:p>
    <w:p w:rsidR="00A445DD" w:rsidRPr="00066EDB" w:rsidRDefault="004079C2" w:rsidP="00066EDB">
      <w:pPr>
        <w:jc w:val="both"/>
        <w:rPr>
          <w:b/>
          <w:sz w:val="24"/>
          <w:szCs w:val="24"/>
        </w:rPr>
      </w:pPr>
      <w:r w:rsidRPr="00066EDB">
        <w:rPr>
          <w:b/>
          <w:sz w:val="24"/>
          <w:szCs w:val="24"/>
        </w:rPr>
        <w:t xml:space="preserve">Ceny pro rok 2014: </w:t>
      </w:r>
    </w:p>
    <w:p w:rsidR="004079C2" w:rsidRPr="00066EDB" w:rsidRDefault="004079C2" w:rsidP="00066EDB">
      <w:pPr>
        <w:pStyle w:val="Odstavecseseznamem"/>
        <w:numPr>
          <w:ilvl w:val="0"/>
          <w:numId w:val="3"/>
        </w:numPr>
        <w:jc w:val="both"/>
        <w:rPr>
          <w:b/>
          <w:sz w:val="24"/>
          <w:szCs w:val="24"/>
        </w:rPr>
      </w:pPr>
      <w:r w:rsidRPr="00066EDB">
        <w:rPr>
          <w:b/>
          <w:sz w:val="24"/>
          <w:szCs w:val="24"/>
        </w:rPr>
        <w:t xml:space="preserve">Poplatek občana za svoz odpadu – 500 Kč </w:t>
      </w:r>
    </w:p>
    <w:p w:rsidR="004079C2" w:rsidRPr="00066EDB" w:rsidRDefault="004079C2" w:rsidP="00066EDB">
      <w:pPr>
        <w:pStyle w:val="Odstavecseseznamem"/>
        <w:numPr>
          <w:ilvl w:val="0"/>
          <w:numId w:val="3"/>
        </w:numPr>
        <w:jc w:val="both"/>
        <w:rPr>
          <w:b/>
          <w:sz w:val="24"/>
          <w:szCs w:val="24"/>
        </w:rPr>
      </w:pPr>
      <w:r w:rsidRPr="00066EDB">
        <w:rPr>
          <w:b/>
          <w:sz w:val="24"/>
          <w:szCs w:val="24"/>
        </w:rPr>
        <w:t>Ceny pro podnikatele – u směsného odpadu stejné jako pro rok 2013</w:t>
      </w:r>
    </w:p>
    <w:p w:rsidR="004079C2" w:rsidRPr="00066EDB" w:rsidRDefault="004079C2" w:rsidP="00066EDB">
      <w:pPr>
        <w:pStyle w:val="Odstavecseseznamem"/>
        <w:numPr>
          <w:ilvl w:val="0"/>
          <w:numId w:val="3"/>
        </w:numPr>
        <w:jc w:val="both"/>
        <w:rPr>
          <w:b/>
          <w:sz w:val="24"/>
          <w:szCs w:val="24"/>
        </w:rPr>
      </w:pPr>
      <w:r w:rsidRPr="00066EDB">
        <w:rPr>
          <w:b/>
          <w:sz w:val="24"/>
          <w:szCs w:val="24"/>
        </w:rPr>
        <w:t>Ceny pro podnikatele- u tříděného odpadu – snížení ceny proti roku 2013</w:t>
      </w:r>
    </w:p>
    <w:p w:rsidR="00AE6A03" w:rsidRPr="005641ED" w:rsidRDefault="004800C6" w:rsidP="00461A65">
      <w:pPr>
        <w:rPr>
          <w:b/>
          <w:sz w:val="28"/>
          <w:szCs w:val="28"/>
        </w:rPr>
      </w:pPr>
      <w:r>
        <w:rPr>
          <w:b/>
          <w:sz w:val="28"/>
          <w:szCs w:val="28"/>
        </w:rPr>
        <w:t>a)</w:t>
      </w:r>
    </w:p>
    <w:p w:rsidR="00AE6A03" w:rsidRPr="002A630D" w:rsidRDefault="00AE6A03" w:rsidP="005641ED">
      <w:pPr>
        <w:rPr>
          <w:b/>
          <w:sz w:val="28"/>
          <w:szCs w:val="28"/>
          <w:u w:val="single"/>
        </w:rPr>
      </w:pPr>
      <w:r w:rsidRPr="002A630D">
        <w:rPr>
          <w:b/>
          <w:sz w:val="28"/>
          <w:szCs w:val="28"/>
          <w:u w:val="single"/>
        </w:rPr>
        <w:t>Vývoj třídění jednotlivých komodit od roku 2005-201</w:t>
      </w:r>
      <w:r w:rsidR="00A445DD" w:rsidRPr="002A630D">
        <w:rPr>
          <w:b/>
          <w:sz w:val="28"/>
          <w:szCs w:val="28"/>
          <w:u w:val="single"/>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1"/>
        <w:gridCol w:w="893"/>
        <w:gridCol w:w="892"/>
        <w:gridCol w:w="910"/>
        <w:gridCol w:w="911"/>
        <w:gridCol w:w="939"/>
        <w:gridCol w:w="911"/>
        <w:gridCol w:w="834"/>
        <w:gridCol w:w="834"/>
        <w:gridCol w:w="803"/>
      </w:tblGrid>
      <w:tr w:rsidR="004079C2" w:rsidRPr="004079C2" w:rsidTr="004079C2">
        <w:tc>
          <w:tcPr>
            <w:tcW w:w="1360" w:type="dxa"/>
          </w:tcPr>
          <w:p w:rsidR="004079C2" w:rsidRPr="00CD5B78" w:rsidRDefault="004079C2" w:rsidP="00CD5B78">
            <w:pPr>
              <w:spacing w:after="0" w:line="240" w:lineRule="auto"/>
              <w:rPr>
                <w:sz w:val="24"/>
                <w:szCs w:val="24"/>
              </w:rPr>
            </w:pPr>
            <w:r w:rsidRPr="00CD5B78">
              <w:rPr>
                <w:sz w:val="24"/>
                <w:szCs w:val="24"/>
              </w:rPr>
              <w:t>Množství vytříděných komodit na občana</w:t>
            </w:r>
          </w:p>
        </w:tc>
        <w:tc>
          <w:tcPr>
            <w:tcW w:w="917" w:type="dxa"/>
          </w:tcPr>
          <w:p w:rsidR="004079C2" w:rsidRPr="00CD5B78" w:rsidRDefault="004079C2" w:rsidP="00CD5B78">
            <w:pPr>
              <w:spacing w:after="0" w:line="240" w:lineRule="auto"/>
              <w:rPr>
                <w:sz w:val="24"/>
                <w:szCs w:val="24"/>
              </w:rPr>
            </w:pPr>
            <w:r w:rsidRPr="00CD5B78">
              <w:rPr>
                <w:sz w:val="24"/>
                <w:szCs w:val="24"/>
              </w:rPr>
              <w:t>2005</w:t>
            </w:r>
          </w:p>
        </w:tc>
        <w:tc>
          <w:tcPr>
            <w:tcW w:w="917" w:type="dxa"/>
          </w:tcPr>
          <w:p w:rsidR="004079C2" w:rsidRPr="00CD5B78" w:rsidRDefault="004079C2" w:rsidP="00CD5B78">
            <w:pPr>
              <w:spacing w:after="0" w:line="240" w:lineRule="auto"/>
              <w:rPr>
                <w:sz w:val="24"/>
                <w:szCs w:val="24"/>
              </w:rPr>
            </w:pPr>
            <w:r w:rsidRPr="00CD5B78">
              <w:rPr>
                <w:sz w:val="24"/>
                <w:szCs w:val="24"/>
              </w:rPr>
              <w:t>2006</w:t>
            </w:r>
          </w:p>
        </w:tc>
        <w:tc>
          <w:tcPr>
            <w:tcW w:w="940" w:type="dxa"/>
          </w:tcPr>
          <w:p w:rsidR="004079C2" w:rsidRPr="00CD5B78" w:rsidRDefault="004079C2" w:rsidP="00CD5B78">
            <w:pPr>
              <w:spacing w:after="0" w:line="240" w:lineRule="auto"/>
              <w:rPr>
                <w:sz w:val="24"/>
                <w:szCs w:val="24"/>
              </w:rPr>
            </w:pPr>
            <w:r w:rsidRPr="00CD5B78">
              <w:rPr>
                <w:sz w:val="24"/>
                <w:szCs w:val="24"/>
              </w:rPr>
              <w:t>2007</w:t>
            </w:r>
          </w:p>
        </w:tc>
        <w:tc>
          <w:tcPr>
            <w:tcW w:w="941" w:type="dxa"/>
          </w:tcPr>
          <w:p w:rsidR="004079C2" w:rsidRPr="00CD5B78" w:rsidRDefault="004079C2" w:rsidP="00CD5B78">
            <w:pPr>
              <w:spacing w:after="0" w:line="240" w:lineRule="auto"/>
              <w:rPr>
                <w:sz w:val="24"/>
                <w:szCs w:val="24"/>
              </w:rPr>
            </w:pPr>
            <w:r w:rsidRPr="00CD5B78">
              <w:rPr>
                <w:sz w:val="24"/>
                <w:szCs w:val="24"/>
              </w:rPr>
              <w:t>2008</w:t>
            </w:r>
          </w:p>
        </w:tc>
        <w:tc>
          <w:tcPr>
            <w:tcW w:w="976" w:type="dxa"/>
          </w:tcPr>
          <w:p w:rsidR="004079C2" w:rsidRPr="00CD5B78" w:rsidRDefault="004079C2" w:rsidP="00CD5B78">
            <w:pPr>
              <w:spacing w:after="0" w:line="240" w:lineRule="auto"/>
              <w:rPr>
                <w:sz w:val="24"/>
                <w:szCs w:val="24"/>
              </w:rPr>
            </w:pPr>
            <w:r w:rsidRPr="00CD5B78">
              <w:rPr>
                <w:sz w:val="24"/>
                <w:szCs w:val="24"/>
              </w:rPr>
              <w:t>2009</w:t>
            </w:r>
          </w:p>
        </w:tc>
        <w:tc>
          <w:tcPr>
            <w:tcW w:w="941" w:type="dxa"/>
          </w:tcPr>
          <w:p w:rsidR="004079C2" w:rsidRPr="00CD5B78" w:rsidRDefault="004079C2" w:rsidP="00CD5B78">
            <w:pPr>
              <w:spacing w:after="0" w:line="240" w:lineRule="auto"/>
              <w:rPr>
                <w:sz w:val="24"/>
                <w:szCs w:val="24"/>
              </w:rPr>
            </w:pPr>
            <w:r w:rsidRPr="00CD5B78">
              <w:rPr>
                <w:sz w:val="24"/>
                <w:szCs w:val="24"/>
              </w:rPr>
              <w:t>2010</w:t>
            </w:r>
          </w:p>
        </w:tc>
        <w:tc>
          <w:tcPr>
            <w:tcW w:w="843" w:type="dxa"/>
          </w:tcPr>
          <w:p w:rsidR="004079C2" w:rsidRPr="00CD5B78" w:rsidRDefault="004079C2" w:rsidP="00CD5B78">
            <w:pPr>
              <w:spacing w:after="0" w:line="240" w:lineRule="auto"/>
              <w:rPr>
                <w:sz w:val="24"/>
                <w:szCs w:val="24"/>
              </w:rPr>
            </w:pPr>
            <w:r w:rsidRPr="00CD5B78">
              <w:rPr>
                <w:sz w:val="24"/>
                <w:szCs w:val="24"/>
              </w:rPr>
              <w:t>2011</w:t>
            </w:r>
          </w:p>
        </w:tc>
        <w:tc>
          <w:tcPr>
            <w:tcW w:w="843" w:type="dxa"/>
          </w:tcPr>
          <w:p w:rsidR="004079C2" w:rsidRPr="004079C2" w:rsidRDefault="004079C2" w:rsidP="00CD5B78">
            <w:pPr>
              <w:spacing w:after="0" w:line="240" w:lineRule="auto"/>
              <w:rPr>
                <w:sz w:val="24"/>
                <w:szCs w:val="24"/>
                <w:highlight w:val="lightGray"/>
              </w:rPr>
            </w:pPr>
            <w:r w:rsidRPr="005D0DC5">
              <w:rPr>
                <w:sz w:val="24"/>
                <w:szCs w:val="24"/>
              </w:rPr>
              <w:t>2012</w:t>
            </w:r>
          </w:p>
        </w:tc>
        <w:tc>
          <w:tcPr>
            <w:tcW w:w="610" w:type="dxa"/>
          </w:tcPr>
          <w:p w:rsidR="004079C2" w:rsidRPr="004079C2" w:rsidRDefault="004079C2" w:rsidP="00CD5B78">
            <w:pPr>
              <w:spacing w:after="0" w:line="240" w:lineRule="auto"/>
              <w:rPr>
                <w:sz w:val="24"/>
                <w:szCs w:val="24"/>
                <w:highlight w:val="lightGray"/>
              </w:rPr>
            </w:pPr>
            <w:r w:rsidRPr="005D0DC5">
              <w:rPr>
                <w:sz w:val="24"/>
                <w:szCs w:val="24"/>
              </w:rPr>
              <w:t>2013</w:t>
            </w:r>
          </w:p>
        </w:tc>
      </w:tr>
      <w:tr w:rsidR="004079C2" w:rsidRPr="004079C2" w:rsidTr="004079C2">
        <w:tc>
          <w:tcPr>
            <w:tcW w:w="1360" w:type="dxa"/>
          </w:tcPr>
          <w:p w:rsidR="004079C2" w:rsidRPr="00CD5B78" w:rsidRDefault="004079C2" w:rsidP="00CD5B78">
            <w:pPr>
              <w:spacing w:after="0" w:line="240" w:lineRule="auto"/>
              <w:rPr>
                <w:sz w:val="24"/>
                <w:szCs w:val="24"/>
              </w:rPr>
            </w:pPr>
            <w:r w:rsidRPr="00CD5B78">
              <w:rPr>
                <w:sz w:val="24"/>
                <w:szCs w:val="24"/>
              </w:rPr>
              <w:t>papír</w:t>
            </w:r>
          </w:p>
        </w:tc>
        <w:tc>
          <w:tcPr>
            <w:tcW w:w="917" w:type="dxa"/>
          </w:tcPr>
          <w:p w:rsidR="004079C2" w:rsidRPr="00CD5B78" w:rsidRDefault="004079C2" w:rsidP="00CD5B78">
            <w:pPr>
              <w:spacing w:after="0" w:line="240" w:lineRule="auto"/>
              <w:rPr>
                <w:sz w:val="24"/>
                <w:szCs w:val="24"/>
              </w:rPr>
            </w:pPr>
            <w:r w:rsidRPr="00CD5B78">
              <w:rPr>
                <w:sz w:val="24"/>
                <w:szCs w:val="24"/>
              </w:rPr>
              <w:t>2,07</w:t>
            </w:r>
          </w:p>
        </w:tc>
        <w:tc>
          <w:tcPr>
            <w:tcW w:w="917" w:type="dxa"/>
          </w:tcPr>
          <w:p w:rsidR="004079C2" w:rsidRPr="00CD5B78" w:rsidRDefault="004079C2" w:rsidP="00CD5B78">
            <w:pPr>
              <w:spacing w:after="0" w:line="240" w:lineRule="auto"/>
              <w:rPr>
                <w:sz w:val="24"/>
                <w:szCs w:val="24"/>
              </w:rPr>
            </w:pPr>
            <w:r w:rsidRPr="00CD5B78">
              <w:rPr>
                <w:sz w:val="24"/>
                <w:szCs w:val="24"/>
              </w:rPr>
              <w:t>5,42</w:t>
            </w:r>
          </w:p>
        </w:tc>
        <w:tc>
          <w:tcPr>
            <w:tcW w:w="940" w:type="dxa"/>
          </w:tcPr>
          <w:p w:rsidR="004079C2" w:rsidRPr="00CD5B78" w:rsidRDefault="004079C2" w:rsidP="00CD5B78">
            <w:pPr>
              <w:spacing w:after="0" w:line="240" w:lineRule="auto"/>
              <w:rPr>
                <w:sz w:val="24"/>
                <w:szCs w:val="24"/>
              </w:rPr>
            </w:pPr>
            <w:r w:rsidRPr="00CD5B78">
              <w:rPr>
                <w:sz w:val="24"/>
                <w:szCs w:val="24"/>
              </w:rPr>
              <w:t>5,95</w:t>
            </w:r>
          </w:p>
        </w:tc>
        <w:tc>
          <w:tcPr>
            <w:tcW w:w="941" w:type="dxa"/>
          </w:tcPr>
          <w:p w:rsidR="004079C2" w:rsidRPr="00CD5B78" w:rsidRDefault="004079C2" w:rsidP="00CD5B78">
            <w:pPr>
              <w:spacing w:after="0" w:line="240" w:lineRule="auto"/>
              <w:rPr>
                <w:sz w:val="24"/>
                <w:szCs w:val="24"/>
              </w:rPr>
            </w:pPr>
            <w:r w:rsidRPr="00CD5B78">
              <w:rPr>
                <w:sz w:val="24"/>
                <w:szCs w:val="24"/>
              </w:rPr>
              <w:t>22,00</w:t>
            </w:r>
          </w:p>
        </w:tc>
        <w:tc>
          <w:tcPr>
            <w:tcW w:w="976" w:type="dxa"/>
          </w:tcPr>
          <w:p w:rsidR="004079C2" w:rsidRPr="00CD5B78" w:rsidRDefault="004079C2" w:rsidP="00CD5B78">
            <w:pPr>
              <w:spacing w:after="0" w:line="240" w:lineRule="auto"/>
              <w:rPr>
                <w:sz w:val="24"/>
                <w:szCs w:val="24"/>
              </w:rPr>
            </w:pPr>
            <w:r w:rsidRPr="00CD5B78">
              <w:rPr>
                <w:sz w:val="24"/>
                <w:szCs w:val="24"/>
              </w:rPr>
              <w:t>22,07</w:t>
            </w:r>
          </w:p>
        </w:tc>
        <w:tc>
          <w:tcPr>
            <w:tcW w:w="941" w:type="dxa"/>
          </w:tcPr>
          <w:p w:rsidR="004079C2" w:rsidRPr="00CD5B78" w:rsidRDefault="004079C2" w:rsidP="00CD5B78">
            <w:pPr>
              <w:spacing w:after="0" w:line="240" w:lineRule="auto"/>
              <w:rPr>
                <w:sz w:val="24"/>
                <w:szCs w:val="24"/>
              </w:rPr>
            </w:pPr>
            <w:r w:rsidRPr="00CD5B78">
              <w:rPr>
                <w:sz w:val="24"/>
                <w:szCs w:val="24"/>
              </w:rPr>
              <w:t>24,17</w:t>
            </w:r>
          </w:p>
        </w:tc>
        <w:tc>
          <w:tcPr>
            <w:tcW w:w="843" w:type="dxa"/>
          </w:tcPr>
          <w:p w:rsidR="004079C2" w:rsidRPr="00CD5B78" w:rsidRDefault="004079C2" w:rsidP="00CD5B78">
            <w:pPr>
              <w:spacing w:after="0" w:line="240" w:lineRule="auto"/>
              <w:rPr>
                <w:sz w:val="24"/>
                <w:szCs w:val="24"/>
                <w:u w:val="single"/>
              </w:rPr>
            </w:pPr>
            <w:r w:rsidRPr="00CD5B78">
              <w:rPr>
                <w:sz w:val="24"/>
                <w:szCs w:val="24"/>
                <w:u w:val="single"/>
              </w:rPr>
              <w:t>23,32</w:t>
            </w:r>
          </w:p>
        </w:tc>
        <w:tc>
          <w:tcPr>
            <w:tcW w:w="843" w:type="dxa"/>
          </w:tcPr>
          <w:p w:rsidR="004079C2" w:rsidRPr="005D0DC5" w:rsidRDefault="004079C2" w:rsidP="00CD5B78">
            <w:pPr>
              <w:spacing w:after="0" w:line="240" w:lineRule="auto"/>
              <w:rPr>
                <w:sz w:val="24"/>
                <w:szCs w:val="24"/>
                <w:u w:val="single"/>
              </w:rPr>
            </w:pPr>
            <w:r w:rsidRPr="005D0DC5">
              <w:rPr>
                <w:sz w:val="24"/>
                <w:szCs w:val="24"/>
                <w:u w:val="single"/>
              </w:rPr>
              <w:t>22.92</w:t>
            </w:r>
          </w:p>
        </w:tc>
        <w:tc>
          <w:tcPr>
            <w:tcW w:w="610" w:type="dxa"/>
          </w:tcPr>
          <w:p w:rsidR="004079C2" w:rsidRPr="004079C2" w:rsidRDefault="00A177DD" w:rsidP="00CD5B78">
            <w:pPr>
              <w:spacing w:after="0" w:line="240" w:lineRule="auto"/>
              <w:rPr>
                <w:sz w:val="24"/>
                <w:szCs w:val="24"/>
                <w:highlight w:val="lightGray"/>
                <w:u w:val="single"/>
              </w:rPr>
            </w:pPr>
            <w:r>
              <w:rPr>
                <w:sz w:val="24"/>
                <w:szCs w:val="24"/>
                <w:highlight w:val="lightGray"/>
                <w:u w:val="single"/>
              </w:rPr>
              <w:t>26,27</w:t>
            </w:r>
          </w:p>
        </w:tc>
      </w:tr>
      <w:tr w:rsidR="004079C2" w:rsidRPr="004079C2" w:rsidTr="004079C2">
        <w:tc>
          <w:tcPr>
            <w:tcW w:w="1360" w:type="dxa"/>
          </w:tcPr>
          <w:p w:rsidR="004079C2" w:rsidRPr="00CD5B78" w:rsidRDefault="004079C2" w:rsidP="00CD5B78">
            <w:pPr>
              <w:spacing w:after="0" w:line="240" w:lineRule="auto"/>
              <w:rPr>
                <w:sz w:val="24"/>
                <w:szCs w:val="24"/>
              </w:rPr>
            </w:pPr>
            <w:r w:rsidRPr="00CD5B78">
              <w:rPr>
                <w:sz w:val="24"/>
                <w:szCs w:val="24"/>
              </w:rPr>
              <w:t>Sklo barevné</w:t>
            </w:r>
          </w:p>
        </w:tc>
        <w:tc>
          <w:tcPr>
            <w:tcW w:w="917" w:type="dxa"/>
          </w:tcPr>
          <w:p w:rsidR="004079C2" w:rsidRPr="00CD5B78" w:rsidRDefault="004079C2" w:rsidP="00CD5B78">
            <w:pPr>
              <w:spacing w:after="0" w:line="240" w:lineRule="auto"/>
              <w:rPr>
                <w:sz w:val="24"/>
                <w:szCs w:val="24"/>
              </w:rPr>
            </w:pPr>
            <w:r w:rsidRPr="00CD5B78">
              <w:rPr>
                <w:sz w:val="24"/>
                <w:szCs w:val="24"/>
              </w:rPr>
              <w:t>2,81</w:t>
            </w:r>
          </w:p>
        </w:tc>
        <w:tc>
          <w:tcPr>
            <w:tcW w:w="917" w:type="dxa"/>
          </w:tcPr>
          <w:p w:rsidR="004079C2" w:rsidRPr="00CD5B78" w:rsidRDefault="004079C2" w:rsidP="00CD5B78">
            <w:pPr>
              <w:spacing w:after="0" w:line="240" w:lineRule="auto"/>
              <w:rPr>
                <w:sz w:val="24"/>
                <w:szCs w:val="24"/>
              </w:rPr>
            </w:pPr>
            <w:r w:rsidRPr="00CD5B78">
              <w:rPr>
                <w:sz w:val="24"/>
                <w:szCs w:val="24"/>
              </w:rPr>
              <w:t>1,31</w:t>
            </w:r>
          </w:p>
        </w:tc>
        <w:tc>
          <w:tcPr>
            <w:tcW w:w="940" w:type="dxa"/>
          </w:tcPr>
          <w:p w:rsidR="004079C2" w:rsidRPr="00CD5B78" w:rsidRDefault="004079C2" w:rsidP="00CD5B78">
            <w:pPr>
              <w:spacing w:after="0" w:line="240" w:lineRule="auto"/>
              <w:rPr>
                <w:sz w:val="24"/>
                <w:szCs w:val="24"/>
              </w:rPr>
            </w:pPr>
            <w:r w:rsidRPr="00CD5B78">
              <w:rPr>
                <w:sz w:val="24"/>
                <w:szCs w:val="24"/>
              </w:rPr>
              <w:t>8,30</w:t>
            </w:r>
          </w:p>
        </w:tc>
        <w:tc>
          <w:tcPr>
            <w:tcW w:w="941" w:type="dxa"/>
          </w:tcPr>
          <w:p w:rsidR="004079C2" w:rsidRPr="00CD5B78" w:rsidRDefault="004079C2" w:rsidP="00CD5B78">
            <w:pPr>
              <w:spacing w:after="0" w:line="240" w:lineRule="auto"/>
              <w:rPr>
                <w:sz w:val="24"/>
                <w:szCs w:val="24"/>
              </w:rPr>
            </w:pPr>
            <w:r w:rsidRPr="00CD5B78">
              <w:rPr>
                <w:sz w:val="24"/>
                <w:szCs w:val="24"/>
              </w:rPr>
              <w:t>18,52</w:t>
            </w:r>
          </w:p>
        </w:tc>
        <w:tc>
          <w:tcPr>
            <w:tcW w:w="976" w:type="dxa"/>
          </w:tcPr>
          <w:p w:rsidR="004079C2" w:rsidRPr="00CD5B78" w:rsidRDefault="004079C2" w:rsidP="00CD5B78">
            <w:pPr>
              <w:spacing w:after="0" w:line="240" w:lineRule="auto"/>
              <w:rPr>
                <w:sz w:val="24"/>
                <w:szCs w:val="24"/>
              </w:rPr>
            </w:pPr>
            <w:r w:rsidRPr="00CD5B78">
              <w:rPr>
                <w:sz w:val="24"/>
                <w:szCs w:val="24"/>
              </w:rPr>
              <w:t>11,60</w:t>
            </w:r>
          </w:p>
        </w:tc>
        <w:tc>
          <w:tcPr>
            <w:tcW w:w="941" w:type="dxa"/>
          </w:tcPr>
          <w:p w:rsidR="004079C2" w:rsidRPr="00CD5B78" w:rsidRDefault="004079C2" w:rsidP="00CD5B78">
            <w:pPr>
              <w:spacing w:after="0" w:line="240" w:lineRule="auto"/>
              <w:rPr>
                <w:sz w:val="24"/>
                <w:szCs w:val="24"/>
              </w:rPr>
            </w:pPr>
            <w:r w:rsidRPr="00CD5B78">
              <w:rPr>
                <w:sz w:val="24"/>
                <w:szCs w:val="24"/>
              </w:rPr>
              <w:t>14,89</w:t>
            </w:r>
          </w:p>
        </w:tc>
        <w:tc>
          <w:tcPr>
            <w:tcW w:w="843" w:type="dxa"/>
          </w:tcPr>
          <w:p w:rsidR="004079C2" w:rsidRPr="00CD5B78" w:rsidRDefault="004079C2" w:rsidP="00CD5B78">
            <w:pPr>
              <w:spacing w:after="0" w:line="240" w:lineRule="auto"/>
              <w:rPr>
                <w:sz w:val="24"/>
                <w:szCs w:val="24"/>
                <w:u w:val="single"/>
              </w:rPr>
            </w:pPr>
            <w:r w:rsidRPr="00CD5B78">
              <w:rPr>
                <w:sz w:val="24"/>
                <w:szCs w:val="24"/>
                <w:u w:val="single"/>
              </w:rPr>
              <w:t>15,87</w:t>
            </w:r>
          </w:p>
        </w:tc>
        <w:tc>
          <w:tcPr>
            <w:tcW w:w="843" w:type="dxa"/>
          </w:tcPr>
          <w:p w:rsidR="004079C2" w:rsidRPr="005D0DC5" w:rsidRDefault="004079C2" w:rsidP="00CD5B78">
            <w:pPr>
              <w:spacing w:after="0" w:line="240" w:lineRule="auto"/>
              <w:rPr>
                <w:sz w:val="24"/>
                <w:szCs w:val="24"/>
                <w:u w:val="single"/>
              </w:rPr>
            </w:pPr>
            <w:r w:rsidRPr="005D0DC5">
              <w:rPr>
                <w:sz w:val="24"/>
                <w:szCs w:val="24"/>
                <w:u w:val="single"/>
              </w:rPr>
              <w:t>14.36</w:t>
            </w:r>
          </w:p>
        </w:tc>
        <w:tc>
          <w:tcPr>
            <w:tcW w:w="610" w:type="dxa"/>
          </w:tcPr>
          <w:p w:rsidR="004079C2" w:rsidRDefault="0050302F" w:rsidP="00CD5B78">
            <w:pPr>
              <w:spacing w:after="0" w:line="240" w:lineRule="auto"/>
              <w:rPr>
                <w:sz w:val="24"/>
                <w:szCs w:val="24"/>
                <w:highlight w:val="lightGray"/>
                <w:u w:val="single"/>
              </w:rPr>
            </w:pPr>
            <w:r>
              <w:rPr>
                <w:sz w:val="24"/>
                <w:szCs w:val="24"/>
                <w:highlight w:val="lightGray"/>
                <w:u w:val="single"/>
              </w:rPr>
              <w:t xml:space="preserve">  </w:t>
            </w:r>
            <w:r w:rsidR="00A177DD">
              <w:rPr>
                <w:sz w:val="24"/>
                <w:szCs w:val="24"/>
                <w:highlight w:val="lightGray"/>
                <w:u w:val="single"/>
              </w:rPr>
              <w:t>7,35</w:t>
            </w:r>
          </w:p>
          <w:p w:rsidR="00A177DD" w:rsidRPr="004079C2" w:rsidRDefault="00A177DD" w:rsidP="00CD5B78">
            <w:pPr>
              <w:spacing w:after="0" w:line="240" w:lineRule="auto"/>
              <w:rPr>
                <w:sz w:val="24"/>
                <w:szCs w:val="24"/>
                <w:highlight w:val="lightGray"/>
                <w:u w:val="single"/>
              </w:rPr>
            </w:pPr>
          </w:p>
        </w:tc>
      </w:tr>
      <w:tr w:rsidR="004079C2" w:rsidRPr="004079C2" w:rsidTr="004079C2">
        <w:tc>
          <w:tcPr>
            <w:tcW w:w="1360" w:type="dxa"/>
          </w:tcPr>
          <w:p w:rsidR="004079C2" w:rsidRPr="00CD5B78" w:rsidRDefault="004079C2" w:rsidP="00CD5B78">
            <w:pPr>
              <w:spacing w:after="0" w:line="240" w:lineRule="auto"/>
              <w:rPr>
                <w:sz w:val="24"/>
                <w:szCs w:val="24"/>
              </w:rPr>
            </w:pPr>
            <w:r w:rsidRPr="00CD5B78">
              <w:rPr>
                <w:sz w:val="24"/>
                <w:szCs w:val="24"/>
              </w:rPr>
              <w:t>Sklo bílé</w:t>
            </w:r>
          </w:p>
        </w:tc>
        <w:tc>
          <w:tcPr>
            <w:tcW w:w="917" w:type="dxa"/>
          </w:tcPr>
          <w:p w:rsidR="004079C2" w:rsidRPr="00CD5B78" w:rsidRDefault="004079C2" w:rsidP="00CD5B78">
            <w:pPr>
              <w:spacing w:after="0" w:line="240" w:lineRule="auto"/>
              <w:rPr>
                <w:sz w:val="24"/>
                <w:szCs w:val="24"/>
              </w:rPr>
            </w:pPr>
          </w:p>
        </w:tc>
        <w:tc>
          <w:tcPr>
            <w:tcW w:w="917" w:type="dxa"/>
          </w:tcPr>
          <w:p w:rsidR="004079C2" w:rsidRPr="00CD5B78" w:rsidRDefault="004079C2" w:rsidP="00CD5B78">
            <w:pPr>
              <w:spacing w:after="0" w:line="240" w:lineRule="auto"/>
              <w:rPr>
                <w:sz w:val="24"/>
                <w:szCs w:val="24"/>
              </w:rPr>
            </w:pPr>
          </w:p>
        </w:tc>
        <w:tc>
          <w:tcPr>
            <w:tcW w:w="940" w:type="dxa"/>
          </w:tcPr>
          <w:p w:rsidR="004079C2" w:rsidRPr="00CD5B78" w:rsidRDefault="004079C2" w:rsidP="00CD5B78">
            <w:pPr>
              <w:spacing w:after="0" w:line="240" w:lineRule="auto"/>
              <w:rPr>
                <w:sz w:val="24"/>
                <w:szCs w:val="24"/>
              </w:rPr>
            </w:pPr>
          </w:p>
        </w:tc>
        <w:tc>
          <w:tcPr>
            <w:tcW w:w="941" w:type="dxa"/>
          </w:tcPr>
          <w:p w:rsidR="004079C2" w:rsidRPr="00CD5B78" w:rsidRDefault="004079C2" w:rsidP="00CD5B78">
            <w:pPr>
              <w:spacing w:after="0" w:line="240" w:lineRule="auto"/>
              <w:rPr>
                <w:sz w:val="24"/>
                <w:szCs w:val="24"/>
              </w:rPr>
            </w:pPr>
          </w:p>
        </w:tc>
        <w:tc>
          <w:tcPr>
            <w:tcW w:w="976" w:type="dxa"/>
          </w:tcPr>
          <w:p w:rsidR="004079C2" w:rsidRPr="00CD5B78" w:rsidRDefault="004079C2" w:rsidP="00CD5B78">
            <w:pPr>
              <w:spacing w:after="0" w:line="240" w:lineRule="auto"/>
              <w:rPr>
                <w:sz w:val="24"/>
                <w:szCs w:val="24"/>
              </w:rPr>
            </w:pPr>
            <w:r w:rsidRPr="00CD5B78">
              <w:rPr>
                <w:sz w:val="24"/>
                <w:szCs w:val="24"/>
              </w:rPr>
              <w:t>6,22</w:t>
            </w:r>
          </w:p>
        </w:tc>
        <w:tc>
          <w:tcPr>
            <w:tcW w:w="941" w:type="dxa"/>
          </w:tcPr>
          <w:p w:rsidR="004079C2" w:rsidRPr="00CD5B78" w:rsidRDefault="004079C2" w:rsidP="00CD5B78">
            <w:pPr>
              <w:spacing w:after="0" w:line="240" w:lineRule="auto"/>
              <w:rPr>
                <w:sz w:val="24"/>
                <w:szCs w:val="24"/>
              </w:rPr>
            </w:pPr>
            <w:r w:rsidRPr="00CD5B78">
              <w:rPr>
                <w:sz w:val="24"/>
                <w:szCs w:val="24"/>
              </w:rPr>
              <w:t>3,58</w:t>
            </w:r>
          </w:p>
        </w:tc>
        <w:tc>
          <w:tcPr>
            <w:tcW w:w="843" w:type="dxa"/>
          </w:tcPr>
          <w:p w:rsidR="004079C2" w:rsidRPr="00CD5B78" w:rsidRDefault="004079C2" w:rsidP="00CD5B78">
            <w:pPr>
              <w:spacing w:after="0" w:line="240" w:lineRule="auto"/>
              <w:rPr>
                <w:sz w:val="24"/>
                <w:szCs w:val="24"/>
                <w:u w:val="single"/>
              </w:rPr>
            </w:pPr>
            <w:r w:rsidRPr="00CD5B78">
              <w:rPr>
                <w:sz w:val="24"/>
                <w:szCs w:val="24"/>
                <w:u w:val="single"/>
              </w:rPr>
              <w:t>3,01</w:t>
            </w:r>
          </w:p>
        </w:tc>
        <w:tc>
          <w:tcPr>
            <w:tcW w:w="843" w:type="dxa"/>
          </w:tcPr>
          <w:p w:rsidR="004079C2" w:rsidRPr="005D0DC5" w:rsidRDefault="004079C2" w:rsidP="00CD5B78">
            <w:pPr>
              <w:spacing w:after="0" w:line="240" w:lineRule="auto"/>
              <w:rPr>
                <w:sz w:val="24"/>
                <w:szCs w:val="24"/>
                <w:u w:val="single"/>
              </w:rPr>
            </w:pPr>
            <w:r w:rsidRPr="005D0DC5">
              <w:rPr>
                <w:sz w:val="24"/>
                <w:szCs w:val="24"/>
                <w:u w:val="single"/>
              </w:rPr>
              <w:t>5.36</w:t>
            </w:r>
          </w:p>
        </w:tc>
        <w:tc>
          <w:tcPr>
            <w:tcW w:w="610" w:type="dxa"/>
          </w:tcPr>
          <w:p w:rsidR="004079C2" w:rsidRPr="004079C2" w:rsidRDefault="0050302F" w:rsidP="00CD5B78">
            <w:pPr>
              <w:spacing w:after="0" w:line="240" w:lineRule="auto"/>
              <w:rPr>
                <w:sz w:val="24"/>
                <w:szCs w:val="24"/>
                <w:highlight w:val="lightGray"/>
                <w:u w:val="single"/>
              </w:rPr>
            </w:pPr>
            <w:r>
              <w:rPr>
                <w:sz w:val="24"/>
                <w:szCs w:val="24"/>
                <w:highlight w:val="lightGray"/>
                <w:u w:val="single"/>
              </w:rPr>
              <w:t xml:space="preserve">  4,57</w:t>
            </w:r>
          </w:p>
        </w:tc>
      </w:tr>
      <w:tr w:rsidR="004079C2" w:rsidRPr="004079C2" w:rsidTr="004079C2">
        <w:tc>
          <w:tcPr>
            <w:tcW w:w="1360" w:type="dxa"/>
          </w:tcPr>
          <w:p w:rsidR="004079C2" w:rsidRPr="00CD5B78" w:rsidRDefault="004079C2" w:rsidP="00CD5B78">
            <w:pPr>
              <w:spacing w:after="0" w:line="240" w:lineRule="auto"/>
              <w:rPr>
                <w:sz w:val="24"/>
                <w:szCs w:val="24"/>
              </w:rPr>
            </w:pPr>
            <w:r w:rsidRPr="00CD5B78">
              <w:rPr>
                <w:sz w:val="24"/>
                <w:szCs w:val="24"/>
              </w:rPr>
              <w:t>Plast</w:t>
            </w:r>
          </w:p>
        </w:tc>
        <w:tc>
          <w:tcPr>
            <w:tcW w:w="917" w:type="dxa"/>
          </w:tcPr>
          <w:p w:rsidR="004079C2" w:rsidRPr="00CD5B78" w:rsidRDefault="004079C2" w:rsidP="00CD5B78">
            <w:pPr>
              <w:spacing w:after="0" w:line="240" w:lineRule="auto"/>
              <w:rPr>
                <w:sz w:val="24"/>
                <w:szCs w:val="24"/>
              </w:rPr>
            </w:pPr>
            <w:r w:rsidRPr="00CD5B78">
              <w:rPr>
                <w:sz w:val="24"/>
                <w:szCs w:val="24"/>
              </w:rPr>
              <w:t>6,16</w:t>
            </w:r>
          </w:p>
        </w:tc>
        <w:tc>
          <w:tcPr>
            <w:tcW w:w="917" w:type="dxa"/>
          </w:tcPr>
          <w:p w:rsidR="004079C2" w:rsidRPr="00CD5B78" w:rsidRDefault="004079C2" w:rsidP="00CD5B78">
            <w:pPr>
              <w:spacing w:after="0" w:line="240" w:lineRule="auto"/>
              <w:rPr>
                <w:sz w:val="24"/>
                <w:szCs w:val="24"/>
              </w:rPr>
            </w:pPr>
            <w:r w:rsidRPr="00CD5B78">
              <w:rPr>
                <w:sz w:val="24"/>
                <w:szCs w:val="24"/>
              </w:rPr>
              <w:t>8,78</w:t>
            </w:r>
          </w:p>
        </w:tc>
        <w:tc>
          <w:tcPr>
            <w:tcW w:w="940" w:type="dxa"/>
          </w:tcPr>
          <w:p w:rsidR="004079C2" w:rsidRPr="00CD5B78" w:rsidRDefault="004079C2" w:rsidP="00CD5B78">
            <w:pPr>
              <w:spacing w:after="0" w:line="240" w:lineRule="auto"/>
              <w:rPr>
                <w:sz w:val="24"/>
                <w:szCs w:val="24"/>
              </w:rPr>
            </w:pPr>
            <w:r w:rsidRPr="00CD5B78">
              <w:rPr>
                <w:sz w:val="24"/>
                <w:szCs w:val="24"/>
              </w:rPr>
              <w:t>7,08</w:t>
            </w:r>
          </w:p>
        </w:tc>
        <w:tc>
          <w:tcPr>
            <w:tcW w:w="941" w:type="dxa"/>
          </w:tcPr>
          <w:p w:rsidR="004079C2" w:rsidRPr="00CD5B78" w:rsidRDefault="004079C2" w:rsidP="00CD5B78">
            <w:pPr>
              <w:spacing w:after="0" w:line="240" w:lineRule="auto"/>
              <w:rPr>
                <w:sz w:val="24"/>
                <w:szCs w:val="24"/>
              </w:rPr>
            </w:pPr>
            <w:r w:rsidRPr="00CD5B78">
              <w:rPr>
                <w:sz w:val="24"/>
                <w:szCs w:val="24"/>
              </w:rPr>
              <w:t>9,97</w:t>
            </w:r>
          </w:p>
        </w:tc>
        <w:tc>
          <w:tcPr>
            <w:tcW w:w="976" w:type="dxa"/>
          </w:tcPr>
          <w:p w:rsidR="004079C2" w:rsidRPr="00CD5B78" w:rsidRDefault="004079C2" w:rsidP="00CD5B78">
            <w:pPr>
              <w:spacing w:after="0" w:line="240" w:lineRule="auto"/>
              <w:rPr>
                <w:sz w:val="24"/>
                <w:szCs w:val="24"/>
              </w:rPr>
            </w:pPr>
            <w:r w:rsidRPr="00CD5B78">
              <w:rPr>
                <w:sz w:val="24"/>
                <w:szCs w:val="24"/>
              </w:rPr>
              <w:t>13,62</w:t>
            </w:r>
          </w:p>
        </w:tc>
        <w:tc>
          <w:tcPr>
            <w:tcW w:w="941" w:type="dxa"/>
          </w:tcPr>
          <w:p w:rsidR="004079C2" w:rsidRPr="00CD5B78" w:rsidRDefault="004079C2" w:rsidP="00CD5B78">
            <w:pPr>
              <w:spacing w:after="0" w:line="240" w:lineRule="auto"/>
              <w:rPr>
                <w:sz w:val="24"/>
                <w:szCs w:val="24"/>
              </w:rPr>
            </w:pPr>
            <w:r w:rsidRPr="00CD5B78">
              <w:rPr>
                <w:sz w:val="24"/>
                <w:szCs w:val="24"/>
              </w:rPr>
              <w:t>17,94</w:t>
            </w:r>
          </w:p>
        </w:tc>
        <w:tc>
          <w:tcPr>
            <w:tcW w:w="843" w:type="dxa"/>
          </w:tcPr>
          <w:p w:rsidR="004079C2" w:rsidRPr="00CD5B78" w:rsidRDefault="004079C2" w:rsidP="00CD5B78">
            <w:pPr>
              <w:spacing w:after="0" w:line="240" w:lineRule="auto"/>
              <w:rPr>
                <w:sz w:val="24"/>
                <w:szCs w:val="24"/>
                <w:u w:val="single"/>
              </w:rPr>
            </w:pPr>
            <w:r w:rsidRPr="00CD5B78">
              <w:rPr>
                <w:sz w:val="24"/>
                <w:szCs w:val="24"/>
                <w:u w:val="single"/>
              </w:rPr>
              <w:t>20,23</w:t>
            </w:r>
          </w:p>
        </w:tc>
        <w:tc>
          <w:tcPr>
            <w:tcW w:w="843" w:type="dxa"/>
          </w:tcPr>
          <w:p w:rsidR="004079C2" w:rsidRPr="005D0DC5" w:rsidRDefault="004079C2" w:rsidP="00CD5B78">
            <w:pPr>
              <w:spacing w:after="0" w:line="240" w:lineRule="auto"/>
              <w:rPr>
                <w:sz w:val="24"/>
                <w:szCs w:val="24"/>
                <w:u w:val="single"/>
              </w:rPr>
            </w:pPr>
            <w:r w:rsidRPr="005D0DC5">
              <w:rPr>
                <w:sz w:val="24"/>
                <w:szCs w:val="24"/>
                <w:u w:val="single"/>
              </w:rPr>
              <w:t>23,92</w:t>
            </w:r>
          </w:p>
        </w:tc>
        <w:tc>
          <w:tcPr>
            <w:tcW w:w="610" w:type="dxa"/>
          </w:tcPr>
          <w:p w:rsidR="004079C2" w:rsidRPr="004079C2" w:rsidRDefault="0050302F" w:rsidP="00CD5B78">
            <w:pPr>
              <w:spacing w:after="0" w:line="240" w:lineRule="auto"/>
              <w:rPr>
                <w:sz w:val="24"/>
                <w:szCs w:val="24"/>
                <w:highlight w:val="lightGray"/>
                <w:u w:val="single"/>
              </w:rPr>
            </w:pPr>
            <w:r>
              <w:rPr>
                <w:sz w:val="24"/>
                <w:szCs w:val="24"/>
                <w:highlight w:val="lightGray"/>
                <w:u w:val="single"/>
              </w:rPr>
              <w:t>18,64</w:t>
            </w:r>
          </w:p>
        </w:tc>
      </w:tr>
      <w:tr w:rsidR="004079C2" w:rsidRPr="004079C2" w:rsidTr="004079C2">
        <w:tc>
          <w:tcPr>
            <w:tcW w:w="1360" w:type="dxa"/>
          </w:tcPr>
          <w:p w:rsidR="004079C2" w:rsidRPr="00CD5B78" w:rsidRDefault="004079C2" w:rsidP="00CD5B78">
            <w:pPr>
              <w:spacing w:after="0" w:line="240" w:lineRule="auto"/>
              <w:rPr>
                <w:sz w:val="24"/>
                <w:szCs w:val="24"/>
              </w:rPr>
            </w:pPr>
            <w:r w:rsidRPr="00CD5B78">
              <w:rPr>
                <w:sz w:val="24"/>
                <w:szCs w:val="24"/>
              </w:rPr>
              <w:t>Kartonový obal</w:t>
            </w:r>
          </w:p>
        </w:tc>
        <w:tc>
          <w:tcPr>
            <w:tcW w:w="917" w:type="dxa"/>
          </w:tcPr>
          <w:p w:rsidR="004079C2" w:rsidRPr="00CD5B78" w:rsidRDefault="004079C2" w:rsidP="00CD5B78">
            <w:pPr>
              <w:spacing w:after="0" w:line="240" w:lineRule="auto"/>
              <w:rPr>
                <w:sz w:val="24"/>
                <w:szCs w:val="24"/>
              </w:rPr>
            </w:pPr>
          </w:p>
        </w:tc>
        <w:tc>
          <w:tcPr>
            <w:tcW w:w="917" w:type="dxa"/>
          </w:tcPr>
          <w:p w:rsidR="004079C2" w:rsidRPr="00CD5B78" w:rsidRDefault="004079C2" w:rsidP="00CD5B78">
            <w:pPr>
              <w:spacing w:after="0" w:line="240" w:lineRule="auto"/>
              <w:rPr>
                <w:sz w:val="24"/>
                <w:szCs w:val="24"/>
              </w:rPr>
            </w:pPr>
          </w:p>
        </w:tc>
        <w:tc>
          <w:tcPr>
            <w:tcW w:w="940" w:type="dxa"/>
          </w:tcPr>
          <w:p w:rsidR="004079C2" w:rsidRPr="00CD5B78" w:rsidRDefault="004079C2" w:rsidP="00CD5B78">
            <w:pPr>
              <w:spacing w:after="0" w:line="240" w:lineRule="auto"/>
              <w:rPr>
                <w:sz w:val="24"/>
                <w:szCs w:val="24"/>
              </w:rPr>
            </w:pPr>
          </w:p>
        </w:tc>
        <w:tc>
          <w:tcPr>
            <w:tcW w:w="941" w:type="dxa"/>
          </w:tcPr>
          <w:p w:rsidR="004079C2" w:rsidRPr="00CD5B78" w:rsidRDefault="004079C2" w:rsidP="00CD5B78">
            <w:pPr>
              <w:spacing w:after="0" w:line="240" w:lineRule="auto"/>
              <w:rPr>
                <w:sz w:val="24"/>
                <w:szCs w:val="24"/>
              </w:rPr>
            </w:pPr>
          </w:p>
        </w:tc>
        <w:tc>
          <w:tcPr>
            <w:tcW w:w="976" w:type="dxa"/>
          </w:tcPr>
          <w:p w:rsidR="004079C2" w:rsidRPr="00CD5B78" w:rsidRDefault="004079C2" w:rsidP="00CD5B78">
            <w:pPr>
              <w:spacing w:after="0" w:line="240" w:lineRule="auto"/>
              <w:rPr>
                <w:sz w:val="24"/>
                <w:szCs w:val="24"/>
              </w:rPr>
            </w:pPr>
            <w:r w:rsidRPr="00CD5B78">
              <w:rPr>
                <w:sz w:val="24"/>
                <w:szCs w:val="24"/>
              </w:rPr>
              <w:t>0,75</w:t>
            </w:r>
          </w:p>
        </w:tc>
        <w:tc>
          <w:tcPr>
            <w:tcW w:w="941" w:type="dxa"/>
          </w:tcPr>
          <w:p w:rsidR="004079C2" w:rsidRPr="00CD5B78" w:rsidRDefault="004079C2" w:rsidP="00CD5B78">
            <w:pPr>
              <w:spacing w:after="0" w:line="240" w:lineRule="auto"/>
              <w:rPr>
                <w:sz w:val="24"/>
                <w:szCs w:val="24"/>
              </w:rPr>
            </w:pPr>
            <w:r w:rsidRPr="00CD5B78">
              <w:rPr>
                <w:sz w:val="24"/>
                <w:szCs w:val="24"/>
              </w:rPr>
              <w:t>0,56</w:t>
            </w:r>
          </w:p>
        </w:tc>
        <w:tc>
          <w:tcPr>
            <w:tcW w:w="843" w:type="dxa"/>
          </w:tcPr>
          <w:p w:rsidR="004079C2" w:rsidRPr="00CD5B78" w:rsidRDefault="004079C2" w:rsidP="00CD5B78">
            <w:pPr>
              <w:spacing w:after="0" w:line="240" w:lineRule="auto"/>
              <w:rPr>
                <w:sz w:val="24"/>
                <w:szCs w:val="24"/>
                <w:u w:val="single"/>
              </w:rPr>
            </w:pPr>
            <w:r w:rsidRPr="00CD5B78">
              <w:rPr>
                <w:sz w:val="24"/>
                <w:szCs w:val="24"/>
                <w:u w:val="single"/>
              </w:rPr>
              <w:t>0,30</w:t>
            </w:r>
          </w:p>
        </w:tc>
        <w:tc>
          <w:tcPr>
            <w:tcW w:w="843" w:type="dxa"/>
          </w:tcPr>
          <w:p w:rsidR="004079C2" w:rsidRPr="005D0DC5" w:rsidRDefault="004079C2" w:rsidP="00CD5B78">
            <w:pPr>
              <w:spacing w:after="0" w:line="240" w:lineRule="auto"/>
              <w:rPr>
                <w:sz w:val="24"/>
                <w:szCs w:val="24"/>
                <w:u w:val="single"/>
              </w:rPr>
            </w:pPr>
            <w:r w:rsidRPr="005D0DC5">
              <w:rPr>
                <w:sz w:val="24"/>
                <w:szCs w:val="24"/>
                <w:u w:val="single"/>
              </w:rPr>
              <w:t>0,73</w:t>
            </w:r>
          </w:p>
        </w:tc>
        <w:tc>
          <w:tcPr>
            <w:tcW w:w="610" w:type="dxa"/>
          </w:tcPr>
          <w:p w:rsidR="004079C2" w:rsidRPr="004079C2" w:rsidRDefault="0050302F" w:rsidP="0050302F">
            <w:pPr>
              <w:spacing w:after="0" w:line="240" w:lineRule="auto"/>
              <w:rPr>
                <w:sz w:val="24"/>
                <w:szCs w:val="24"/>
                <w:highlight w:val="lightGray"/>
                <w:u w:val="single"/>
              </w:rPr>
            </w:pPr>
            <w:r>
              <w:rPr>
                <w:sz w:val="24"/>
                <w:szCs w:val="24"/>
                <w:highlight w:val="lightGray"/>
                <w:u w:val="single"/>
              </w:rPr>
              <w:t xml:space="preserve">  0,79</w:t>
            </w:r>
          </w:p>
        </w:tc>
      </w:tr>
      <w:tr w:rsidR="004079C2" w:rsidRPr="004079C2" w:rsidTr="004079C2">
        <w:tc>
          <w:tcPr>
            <w:tcW w:w="1360" w:type="dxa"/>
          </w:tcPr>
          <w:p w:rsidR="004079C2" w:rsidRPr="00CD5B78" w:rsidRDefault="004079C2" w:rsidP="00CD5B78">
            <w:pPr>
              <w:spacing w:after="0" w:line="240" w:lineRule="auto"/>
              <w:rPr>
                <w:sz w:val="24"/>
                <w:szCs w:val="24"/>
              </w:rPr>
            </w:pPr>
            <w:r w:rsidRPr="00CD5B78">
              <w:rPr>
                <w:sz w:val="24"/>
                <w:szCs w:val="24"/>
              </w:rPr>
              <w:t>kovy</w:t>
            </w:r>
          </w:p>
        </w:tc>
        <w:tc>
          <w:tcPr>
            <w:tcW w:w="917" w:type="dxa"/>
          </w:tcPr>
          <w:p w:rsidR="004079C2" w:rsidRPr="00CD5B78" w:rsidRDefault="004079C2" w:rsidP="00CD5B78">
            <w:pPr>
              <w:spacing w:after="0" w:line="240" w:lineRule="auto"/>
              <w:rPr>
                <w:sz w:val="24"/>
                <w:szCs w:val="24"/>
              </w:rPr>
            </w:pPr>
          </w:p>
        </w:tc>
        <w:tc>
          <w:tcPr>
            <w:tcW w:w="917" w:type="dxa"/>
          </w:tcPr>
          <w:p w:rsidR="004079C2" w:rsidRPr="00CD5B78" w:rsidRDefault="004079C2" w:rsidP="00CD5B78">
            <w:pPr>
              <w:spacing w:after="0" w:line="240" w:lineRule="auto"/>
              <w:rPr>
                <w:sz w:val="24"/>
                <w:szCs w:val="24"/>
              </w:rPr>
            </w:pPr>
          </w:p>
        </w:tc>
        <w:tc>
          <w:tcPr>
            <w:tcW w:w="940" w:type="dxa"/>
          </w:tcPr>
          <w:p w:rsidR="004079C2" w:rsidRPr="00CD5B78" w:rsidRDefault="004079C2" w:rsidP="00CD5B78">
            <w:pPr>
              <w:spacing w:after="0" w:line="240" w:lineRule="auto"/>
              <w:rPr>
                <w:sz w:val="24"/>
                <w:szCs w:val="24"/>
              </w:rPr>
            </w:pPr>
          </w:p>
        </w:tc>
        <w:tc>
          <w:tcPr>
            <w:tcW w:w="941" w:type="dxa"/>
          </w:tcPr>
          <w:p w:rsidR="004079C2" w:rsidRPr="00CD5B78" w:rsidRDefault="004079C2" w:rsidP="00CD5B78">
            <w:pPr>
              <w:spacing w:after="0" w:line="240" w:lineRule="auto"/>
              <w:rPr>
                <w:sz w:val="24"/>
                <w:szCs w:val="24"/>
              </w:rPr>
            </w:pPr>
          </w:p>
        </w:tc>
        <w:tc>
          <w:tcPr>
            <w:tcW w:w="976" w:type="dxa"/>
          </w:tcPr>
          <w:p w:rsidR="004079C2" w:rsidRPr="00CD5B78" w:rsidRDefault="004079C2" w:rsidP="00CD5B78">
            <w:pPr>
              <w:spacing w:after="0" w:line="240" w:lineRule="auto"/>
              <w:rPr>
                <w:sz w:val="24"/>
                <w:szCs w:val="24"/>
              </w:rPr>
            </w:pPr>
          </w:p>
        </w:tc>
        <w:tc>
          <w:tcPr>
            <w:tcW w:w="941" w:type="dxa"/>
          </w:tcPr>
          <w:p w:rsidR="004079C2" w:rsidRPr="00CD5B78" w:rsidRDefault="004079C2" w:rsidP="00CD5B78">
            <w:pPr>
              <w:spacing w:after="0" w:line="240" w:lineRule="auto"/>
              <w:rPr>
                <w:sz w:val="24"/>
                <w:szCs w:val="24"/>
              </w:rPr>
            </w:pPr>
            <w:r w:rsidRPr="00CD5B78">
              <w:rPr>
                <w:sz w:val="24"/>
                <w:szCs w:val="24"/>
              </w:rPr>
              <w:t>1,16</w:t>
            </w:r>
          </w:p>
        </w:tc>
        <w:tc>
          <w:tcPr>
            <w:tcW w:w="843" w:type="dxa"/>
          </w:tcPr>
          <w:p w:rsidR="004079C2" w:rsidRPr="00CD5B78" w:rsidRDefault="004079C2" w:rsidP="00CD5B78">
            <w:pPr>
              <w:spacing w:after="0" w:line="240" w:lineRule="auto"/>
              <w:rPr>
                <w:sz w:val="24"/>
                <w:szCs w:val="24"/>
                <w:u w:val="single"/>
              </w:rPr>
            </w:pPr>
            <w:r w:rsidRPr="00CD5B78">
              <w:rPr>
                <w:sz w:val="24"/>
                <w:szCs w:val="24"/>
                <w:u w:val="single"/>
              </w:rPr>
              <w:t>0,80</w:t>
            </w:r>
          </w:p>
        </w:tc>
        <w:tc>
          <w:tcPr>
            <w:tcW w:w="843" w:type="dxa"/>
          </w:tcPr>
          <w:p w:rsidR="004079C2" w:rsidRPr="005D0DC5" w:rsidRDefault="004079C2" w:rsidP="00CD5B78">
            <w:pPr>
              <w:spacing w:after="0" w:line="240" w:lineRule="auto"/>
              <w:rPr>
                <w:sz w:val="24"/>
                <w:szCs w:val="24"/>
                <w:u w:val="single"/>
              </w:rPr>
            </w:pPr>
            <w:r w:rsidRPr="005D0DC5">
              <w:rPr>
                <w:sz w:val="24"/>
                <w:szCs w:val="24"/>
                <w:u w:val="single"/>
              </w:rPr>
              <w:t>0,69</w:t>
            </w:r>
          </w:p>
        </w:tc>
        <w:tc>
          <w:tcPr>
            <w:tcW w:w="610" w:type="dxa"/>
          </w:tcPr>
          <w:p w:rsidR="004079C2" w:rsidRDefault="0050302F" w:rsidP="00CD5B78">
            <w:pPr>
              <w:spacing w:after="0" w:line="240" w:lineRule="auto"/>
              <w:rPr>
                <w:sz w:val="24"/>
                <w:szCs w:val="24"/>
                <w:highlight w:val="lightGray"/>
                <w:u w:val="single"/>
              </w:rPr>
            </w:pPr>
            <w:r>
              <w:rPr>
                <w:sz w:val="24"/>
                <w:szCs w:val="24"/>
                <w:highlight w:val="lightGray"/>
                <w:u w:val="single"/>
              </w:rPr>
              <w:t>1,07</w:t>
            </w:r>
          </w:p>
          <w:p w:rsidR="0050302F" w:rsidRPr="004079C2" w:rsidRDefault="0050302F" w:rsidP="0050302F">
            <w:pPr>
              <w:spacing w:after="0" w:line="240" w:lineRule="auto"/>
              <w:rPr>
                <w:sz w:val="24"/>
                <w:szCs w:val="24"/>
                <w:highlight w:val="lightGray"/>
                <w:u w:val="single"/>
              </w:rPr>
            </w:pPr>
          </w:p>
        </w:tc>
      </w:tr>
      <w:tr w:rsidR="004079C2" w:rsidRPr="004079C2" w:rsidTr="004079C2">
        <w:tc>
          <w:tcPr>
            <w:tcW w:w="1360" w:type="dxa"/>
          </w:tcPr>
          <w:p w:rsidR="004079C2" w:rsidRPr="00CD5B78" w:rsidRDefault="004079C2" w:rsidP="00CD5B78">
            <w:pPr>
              <w:spacing w:after="0" w:line="240" w:lineRule="auto"/>
              <w:rPr>
                <w:color w:val="FF0000"/>
                <w:sz w:val="24"/>
                <w:szCs w:val="24"/>
              </w:rPr>
            </w:pPr>
            <w:r w:rsidRPr="00CD5B78">
              <w:rPr>
                <w:color w:val="FF0000"/>
                <w:sz w:val="24"/>
                <w:szCs w:val="24"/>
              </w:rPr>
              <w:t>Celkem:</w:t>
            </w:r>
          </w:p>
        </w:tc>
        <w:tc>
          <w:tcPr>
            <w:tcW w:w="917" w:type="dxa"/>
          </w:tcPr>
          <w:p w:rsidR="004079C2" w:rsidRPr="00CD5B78" w:rsidRDefault="004079C2" w:rsidP="00CD5B78">
            <w:pPr>
              <w:spacing w:after="0" w:line="240" w:lineRule="auto"/>
              <w:rPr>
                <w:color w:val="FF0000"/>
                <w:sz w:val="24"/>
                <w:szCs w:val="24"/>
              </w:rPr>
            </w:pPr>
            <w:r w:rsidRPr="00CD5B78">
              <w:rPr>
                <w:color w:val="FF0000"/>
                <w:sz w:val="24"/>
                <w:szCs w:val="24"/>
              </w:rPr>
              <w:t>11,04</w:t>
            </w:r>
          </w:p>
        </w:tc>
        <w:tc>
          <w:tcPr>
            <w:tcW w:w="917" w:type="dxa"/>
          </w:tcPr>
          <w:p w:rsidR="004079C2" w:rsidRPr="00CD5B78" w:rsidRDefault="004079C2" w:rsidP="00CD5B78">
            <w:pPr>
              <w:spacing w:after="0" w:line="240" w:lineRule="auto"/>
              <w:rPr>
                <w:color w:val="FF0000"/>
                <w:sz w:val="24"/>
                <w:szCs w:val="24"/>
              </w:rPr>
            </w:pPr>
            <w:r w:rsidRPr="00CD5B78">
              <w:rPr>
                <w:color w:val="FF0000"/>
                <w:sz w:val="24"/>
                <w:szCs w:val="24"/>
              </w:rPr>
              <w:t>15,51</w:t>
            </w:r>
          </w:p>
        </w:tc>
        <w:tc>
          <w:tcPr>
            <w:tcW w:w="940" w:type="dxa"/>
          </w:tcPr>
          <w:p w:rsidR="004079C2" w:rsidRPr="00CD5B78" w:rsidRDefault="004079C2" w:rsidP="00CD5B78">
            <w:pPr>
              <w:spacing w:after="0" w:line="240" w:lineRule="auto"/>
              <w:rPr>
                <w:color w:val="FF0000"/>
                <w:sz w:val="24"/>
                <w:szCs w:val="24"/>
              </w:rPr>
            </w:pPr>
            <w:r w:rsidRPr="00CD5B78">
              <w:rPr>
                <w:color w:val="FF0000"/>
                <w:sz w:val="24"/>
                <w:szCs w:val="24"/>
              </w:rPr>
              <w:t>21,34</w:t>
            </w:r>
          </w:p>
        </w:tc>
        <w:tc>
          <w:tcPr>
            <w:tcW w:w="941" w:type="dxa"/>
          </w:tcPr>
          <w:p w:rsidR="004079C2" w:rsidRPr="00CD5B78" w:rsidRDefault="004079C2" w:rsidP="00CD5B78">
            <w:pPr>
              <w:spacing w:after="0" w:line="240" w:lineRule="auto"/>
              <w:rPr>
                <w:color w:val="FF0000"/>
                <w:sz w:val="24"/>
                <w:szCs w:val="24"/>
              </w:rPr>
            </w:pPr>
            <w:r w:rsidRPr="00CD5B78">
              <w:rPr>
                <w:color w:val="FF0000"/>
                <w:sz w:val="24"/>
                <w:szCs w:val="24"/>
              </w:rPr>
              <w:t>40,49</w:t>
            </w:r>
          </w:p>
        </w:tc>
        <w:tc>
          <w:tcPr>
            <w:tcW w:w="976" w:type="dxa"/>
          </w:tcPr>
          <w:p w:rsidR="004079C2" w:rsidRPr="00CD5B78" w:rsidRDefault="004079C2" w:rsidP="00CD5B78">
            <w:pPr>
              <w:spacing w:after="0" w:line="240" w:lineRule="auto"/>
              <w:rPr>
                <w:color w:val="FF0000"/>
                <w:sz w:val="24"/>
                <w:szCs w:val="24"/>
              </w:rPr>
            </w:pPr>
            <w:r w:rsidRPr="00CD5B78">
              <w:rPr>
                <w:color w:val="FF0000"/>
                <w:sz w:val="24"/>
                <w:szCs w:val="24"/>
              </w:rPr>
              <w:t>54,26</w:t>
            </w:r>
          </w:p>
        </w:tc>
        <w:tc>
          <w:tcPr>
            <w:tcW w:w="941" w:type="dxa"/>
          </w:tcPr>
          <w:p w:rsidR="004079C2" w:rsidRPr="00CD5B78" w:rsidRDefault="004079C2" w:rsidP="00CD5B78">
            <w:pPr>
              <w:spacing w:after="0" w:line="240" w:lineRule="auto"/>
              <w:rPr>
                <w:color w:val="FF0000"/>
                <w:sz w:val="24"/>
                <w:szCs w:val="24"/>
              </w:rPr>
            </w:pPr>
            <w:r w:rsidRPr="00CD5B78">
              <w:rPr>
                <w:color w:val="FF0000"/>
                <w:sz w:val="24"/>
                <w:szCs w:val="24"/>
              </w:rPr>
              <w:t>60,41</w:t>
            </w:r>
          </w:p>
        </w:tc>
        <w:tc>
          <w:tcPr>
            <w:tcW w:w="843" w:type="dxa"/>
          </w:tcPr>
          <w:p w:rsidR="004079C2" w:rsidRPr="00CD5B78" w:rsidRDefault="004079C2" w:rsidP="00CD5B78">
            <w:pPr>
              <w:spacing w:after="0" w:line="240" w:lineRule="auto"/>
              <w:rPr>
                <w:color w:val="FF0000"/>
                <w:sz w:val="24"/>
                <w:szCs w:val="24"/>
                <w:u w:val="single"/>
              </w:rPr>
            </w:pPr>
            <w:r w:rsidRPr="00CD5B78">
              <w:rPr>
                <w:color w:val="FF0000"/>
                <w:sz w:val="24"/>
                <w:szCs w:val="24"/>
                <w:u w:val="single"/>
              </w:rPr>
              <w:t>63,53</w:t>
            </w:r>
          </w:p>
        </w:tc>
        <w:tc>
          <w:tcPr>
            <w:tcW w:w="843" w:type="dxa"/>
          </w:tcPr>
          <w:p w:rsidR="004079C2" w:rsidRPr="005D0DC5" w:rsidRDefault="004079C2" w:rsidP="00CD5B78">
            <w:pPr>
              <w:spacing w:after="0" w:line="240" w:lineRule="auto"/>
              <w:rPr>
                <w:sz w:val="24"/>
                <w:szCs w:val="24"/>
                <w:u w:val="single"/>
              </w:rPr>
            </w:pPr>
            <w:r w:rsidRPr="005D0DC5">
              <w:rPr>
                <w:color w:val="FF0000"/>
                <w:sz w:val="24"/>
                <w:szCs w:val="24"/>
                <w:u w:val="single"/>
              </w:rPr>
              <w:t>67,98</w:t>
            </w:r>
          </w:p>
        </w:tc>
        <w:tc>
          <w:tcPr>
            <w:tcW w:w="610" w:type="dxa"/>
          </w:tcPr>
          <w:p w:rsidR="004079C2" w:rsidRPr="004079C2" w:rsidRDefault="0050302F" w:rsidP="00CD5B78">
            <w:pPr>
              <w:spacing w:after="0" w:line="240" w:lineRule="auto"/>
              <w:rPr>
                <w:sz w:val="24"/>
                <w:szCs w:val="24"/>
                <w:highlight w:val="lightGray"/>
                <w:u w:val="single"/>
              </w:rPr>
            </w:pPr>
            <w:r>
              <w:rPr>
                <w:sz w:val="24"/>
                <w:szCs w:val="24"/>
                <w:highlight w:val="lightGray"/>
                <w:u w:val="single"/>
              </w:rPr>
              <w:t>58,69</w:t>
            </w:r>
          </w:p>
        </w:tc>
      </w:tr>
      <w:tr w:rsidR="004079C2" w:rsidRPr="004079C2" w:rsidTr="004079C2">
        <w:tc>
          <w:tcPr>
            <w:tcW w:w="1360" w:type="dxa"/>
          </w:tcPr>
          <w:p w:rsidR="004079C2" w:rsidRPr="00CD5B78" w:rsidRDefault="004079C2" w:rsidP="00CD5B78">
            <w:pPr>
              <w:spacing w:after="0" w:line="240" w:lineRule="auto"/>
              <w:rPr>
                <w:sz w:val="24"/>
                <w:szCs w:val="24"/>
              </w:rPr>
            </w:pPr>
            <w:r w:rsidRPr="00CD5B78">
              <w:rPr>
                <w:sz w:val="24"/>
                <w:szCs w:val="24"/>
              </w:rPr>
              <w:t>Směsný a objemný odpad na občana</w:t>
            </w:r>
          </w:p>
        </w:tc>
        <w:tc>
          <w:tcPr>
            <w:tcW w:w="917" w:type="dxa"/>
          </w:tcPr>
          <w:p w:rsidR="004079C2" w:rsidRPr="00CD5B78" w:rsidRDefault="004079C2" w:rsidP="005D0DC5">
            <w:pPr>
              <w:spacing w:after="0" w:line="240" w:lineRule="auto"/>
              <w:rPr>
                <w:sz w:val="24"/>
                <w:szCs w:val="24"/>
              </w:rPr>
            </w:pPr>
            <w:r w:rsidRPr="00CD5B78">
              <w:rPr>
                <w:sz w:val="24"/>
                <w:szCs w:val="24"/>
              </w:rPr>
              <w:t>221kg</w:t>
            </w:r>
          </w:p>
        </w:tc>
        <w:tc>
          <w:tcPr>
            <w:tcW w:w="917" w:type="dxa"/>
          </w:tcPr>
          <w:p w:rsidR="004079C2" w:rsidRPr="00CD5B78" w:rsidRDefault="004079C2" w:rsidP="005D0DC5">
            <w:pPr>
              <w:spacing w:after="0" w:line="240" w:lineRule="auto"/>
              <w:rPr>
                <w:sz w:val="24"/>
                <w:szCs w:val="24"/>
              </w:rPr>
            </w:pPr>
            <w:r w:rsidRPr="00CD5B78">
              <w:rPr>
                <w:sz w:val="24"/>
                <w:szCs w:val="24"/>
              </w:rPr>
              <w:t>301kg</w:t>
            </w:r>
          </w:p>
        </w:tc>
        <w:tc>
          <w:tcPr>
            <w:tcW w:w="940" w:type="dxa"/>
          </w:tcPr>
          <w:p w:rsidR="004079C2" w:rsidRPr="00CD5B78" w:rsidRDefault="004079C2" w:rsidP="005D0DC5">
            <w:pPr>
              <w:spacing w:after="0" w:line="240" w:lineRule="auto"/>
              <w:rPr>
                <w:sz w:val="24"/>
                <w:szCs w:val="24"/>
              </w:rPr>
            </w:pPr>
            <w:r w:rsidRPr="00CD5B78">
              <w:rPr>
                <w:sz w:val="24"/>
                <w:szCs w:val="24"/>
              </w:rPr>
              <w:t>300kg</w:t>
            </w:r>
          </w:p>
        </w:tc>
        <w:tc>
          <w:tcPr>
            <w:tcW w:w="941" w:type="dxa"/>
          </w:tcPr>
          <w:p w:rsidR="004079C2" w:rsidRPr="00CD5B78" w:rsidRDefault="004079C2" w:rsidP="005D0DC5">
            <w:pPr>
              <w:spacing w:after="0" w:line="240" w:lineRule="auto"/>
              <w:rPr>
                <w:sz w:val="24"/>
                <w:szCs w:val="24"/>
              </w:rPr>
            </w:pPr>
            <w:r w:rsidRPr="00CD5B78">
              <w:rPr>
                <w:sz w:val="24"/>
                <w:szCs w:val="24"/>
              </w:rPr>
              <w:t>369kg</w:t>
            </w:r>
          </w:p>
        </w:tc>
        <w:tc>
          <w:tcPr>
            <w:tcW w:w="976" w:type="dxa"/>
          </w:tcPr>
          <w:p w:rsidR="004079C2" w:rsidRPr="00CD5B78" w:rsidRDefault="004079C2" w:rsidP="005D0DC5">
            <w:pPr>
              <w:spacing w:after="0" w:line="240" w:lineRule="auto"/>
              <w:rPr>
                <w:sz w:val="24"/>
                <w:szCs w:val="24"/>
              </w:rPr>
            </w:pPr>
            <w:r w:rsidRPr="00CD5B78">
              <w:rPr>
                <w:sz w:val="24"/>
                <w:szCs w:val="24"/>
              </w:rPr>
              <w:t>249kg</w:t>
            </w:r>
          </w:p>
        </w:tc>
        <w:tc>
          <w:tcPr>
            <w:tcW w:w="941" w:type="dxa"/>
          </w:tcPr>
          <w:p w:rsidR="004079C2" w:rsidRPr="00CD5B78" w:rsidRDefault="004079C2" w:rsidP="005D0DC5">
            <w:pPr>
              <w:spacing w:after="0" w:line="240" w:lineRule="auto"/>
              <w:rPr>
                <w:sz w:val="24"/>
                <w:szCs w:val="24"/>
              </w:rPr>
            </w:pPr>
            <w:r w:rsidRPr="00CD5B78">
              <w:rPr>
                <w:sz w:val="24"/>
                <w:szCs w:val="24"/>
              </w:rPr>
              <w:t>25</w:t>
            </w:r>
            <w:r w:rsidR="005D0DC5">
              <w:rPr>
                <w:sz w:val="24"/>
                <w:szCs w:val="24"/>
              </w:rPr>
              <w:t>0</w:t>
            </w:r>
            <w:r w:rsidRPr="00CD5B78">
              <w:rPr>
                <w:sz w:val="24"/>
                <w:szCs w:val="24"/>
              </w:rPr>
              <w:t>kg</w:t>
            </w:r>
          </w:p>
        </w:tc>
        <w:tc>
          <w:tcPr>
            <w:tcW w:w="843" w:type="dxa"/>
          </w:tcPr>
          <w:p w:rsidR="004079C2" w:rsidRPr="00CD5B78" w:rsidRDefault="004079C2" w:rsidP="005D0DC5">
            <w:pPr>
              <w:spacing w:after="0" w:line="240" w:lineRule="auto"/>
              <w:rPr>
                <w:sz w:val="24"/>
                <w:szCs w:val="24"/>
              </w:rPr>
            </w:pPr>
            <w:r w:rsidRPr="00CD5B78">
              <w:rPr>
                <w:sz w:val="24"/>
                <w:szCs w:val="24"/>
              </w:rPr>
              <w:t>210kg</w:t>
            </w:r>
          </w:p>
        </w:tc>
        <w:tc>
          <w:tcPr>
            <w:tcW w:w="843" w:type="dxa"/>
          </w:tcPr>
          <w:p w:rsidR="004079C2" w:rsidRPr="005D0DC5" w:rsidRDefault="004079C2" w:rsidP="00CD5B78">
            <w:pPr>
              <w:spacing w:after="0" w:line="240" w:lineRule="auto"/>
              <w:rPr>
                <w:sz w:val="24"/>
                <w:szCs w:val="24"/>
              </w:rPr>
            </w:pPr>
            <w:r w:rsidRPr="005D0DC5">
              <w:rPr>
                <w:sz w:val="24"/>
                <w:szCs w:val="24"/>
              </w:rPr>
              <w:t>222kg</w:t>
            </w:r>
          </w:p>
        </w:tc>
        <w:tc>
          <w:tcPr>
            <w:tcW w:w="610" w:type="dxa"/>
          </w:tcPr>
          <w:p w:rsidR="004079C2" w:rsidRPr="004079C2" w:rsidRDefault="0050302F" w:rsidP="00CD5B78">
            <w:pPr>
              <w:spacing w:after="0" w:line="240" w:lineRule="auto"/>
              <w:rPr>
                <w:sz w:val="24"/>
                <w:szCs w:val="24"/>
                <w:highlight w:val="lightGray"/>
              </w:rPr>
            </w:pPr>
            <w:r>
              <w:rPr>
                <w:sz w:val="24"/>
                <w:szCs w:val="24"/>
                <w:highlight w:val="lightGray"/>
              </w:rPr>
              <w:t>212kg</w:t>
            </w:r>
          </w:p>
        </w:tc>
      </w:tr>
    </w:tbl>
    <w:p w:rsidR="00AE6A03" w:rsidRDefault="00AE6A03" w:rsidP="00461A65">
      <w:pPr>
        <w:rPr>
          <w:sz w:val="28"/>
          <w:szCs w:val="28"/>
        </w:rPr>
      </w:pPr>
    </w:p>
    <w:p w:rsidR="00AE6A03" w:rsidRPr="00066EDB" w:rsidRDefault="00AE6A03" w:rsidP="00066EDB">
      <w:pPr>
        <w:jc w:val="both"/>
        <w:rPr>
          <w:sz w:val="24"/>
          <w:szCs w:val="24"/>
        </w:rPr>
      </w:pPr>
      <w:r w:rsidRPr="00066EDB">
        <w:rPr>
          <w:sz w:val="24"/>
          <w:szCs w:val="24"/>
        </w:rPr>
        <w:t>Na základě kalkulací na svoz odpadu předložené Radě města cestou finančního odboru se nepočítá s navýšením finančních prostředků na svoz odpadu. Vývojem třídění odpadu ve městě Český Brod, zkušebním provozem při svozu bioodpadu se postupně snižují náklady spojené se skládkou komunálního odpadu. Dle jednání se zástupci skládky v </w:t>
      </w:r>
      <w:proofErr w:type="spellStart"/>
      <w:r w:rsidRPr="00066EDB">
        <w:rPr>
          <w:sz w:val="24"/>
          <w:szCs w:val="24"/>
        </w:rPr>
        <w:t>Radimi</w:t>
      </w:r>
      <w:proofErr w:type="spellEnd"/>
      <w:r w:rsidRPr="00066EDB">
        <w:rPr>
          <w:sz w:val="24"/>
          <w:szCs w:val="24"/>
        </w:rPr>
        <w:t xml:space="preserve"> a se starostou p. Sýkorou nebude navýšena částka za uložení v souladu s novou smlouvou. Částka pro rok 2013 je garantována ve stejné výši jako v roce 2012.</w:t>
      </w:r>
    </w:p>
    <w:p w:rsidR="00AE6A03" w:rsidRPr="005E375A" w:rsidRDefault="00AE6A03" w:rsidP="005E375A">
      <w:pPr>
        <w:pStyle w:val="Odstavecseseznamem"/>
        <w:numPr>
          <w:ilvl w:val="0"/>
          <w:numId w:val="4"/>
        </w:numPr>
        <w:pBdr>
          <w:top w:val="single" w:sz="4" w:space="1" w:color="auto"/>
          <w:left w:val="single" w:sz="4" w:space="4" w:color="auto"/>
          <w:bottom w:val="single" w:sz="4" w:space="1" w:color="auto"/>
          <w:right w:val="single" w:sz="4" w:space="4" w:color="auto"/>
        </w:pBdr>
        <w:rPr>
          <w:b/>
          <w:sz w:val="36"/>
          <w:szCs w:val="36"/>
        </w:rPr>
      </w:pPr>
      <w:r w:rsidRPr="005E375A">
        <w:rPr>
          <w:b/>
          <w:sz w:val="36"/>
          <w:szCs w:val="36"/>
        </w:rPr>
        <w:t>Snižování nákladů na provoz sběrného místa odpadu v Palackého ulici</w:t>
      </w:r>
    </w:p>
    <w:p w:rsidR="00AE6A03" w:rsidRPr="00066EDB" w:rsidRDefault="00AE6A03" w:rsidP="00066EDB">
      <w:pPr>
        <w:jc w:val="both"/>
        <w:rPr>
          <w:sz w:val="24"/>
          <w:szCs w:val="24"/>
        </w:rPr>
      </w:pPr>
      <w:r w:rsidRPr="00066EDB">
        <w:rPr>
          <w:sz w:val="24"/>
          <w:szCs w:val="24"/>
        </w:rPr>
        <w:t>Veškerý dovezený odpad občany ve sběrném místě odpadu je ukládán dle pokynů odpovědného pracovníka na určená místa a je roztříděn na maximální počet komodit (tím se snižují náklady na ukládání odpadu na skládce Radim).</w:t>
      </w:r>
    </w:p>
    <w:p w:rsidR="00AE6A03" w:rsidRPr="00066EDB" w:rsidRDefault="00AE6A03" w:rsidP="00066EDB">
      <w:pPr>
        <w:jc w:val="both"/>
        <w:rPr>
          <w:sz w:val="24"/>
          <w:szCs w:val="24"/>
        </w:rPr>
      </w:pPr>
      <w:r w:rsidRPr="00066EDB">
        <w:rPr>
          <w:b/>
          <w:sz w:val="24"/>
          <w:szCs w:val="24"/>
        </w:rPr>
        <w:t xml:space="preserve">Snížení  nákladů </w:t>
      </w:r>
      <w:r w:rsidRPr="00066EDB">
        <w:rPr>
          <w:sz w:val="24"/>
          <w:szCs w:val="24"/>
        </w:rPr>
        <w:t>se projevilo u komodit, které firmy odvážejí zdarma bez jakýchkoli  nákladů-rostlinné oleje, motorové oleje, polystyren, veškeré elektrospotřebiče a zařízení domácnosti, dřevo.</w:t>
      </w:r>
    </w:p>
    <w:p w:rsidR="00AE6A03" w:rsidRPr="00066EDB" w:rsidRDefault="00AE6A03" w:rsidP="00066EDB">
      <w:pPr>
        <w:jc w:val="both"/>
        <w:rPr>
          <w:sz w:val="24"/>
          <w:szCs w:val="24"/>
        </w:rPr>
      </w:pPr>
      <w:r w:rsidRPr="00066EDB">
        <w:rPr>
          <w:sz w:val="24"/>
          <w:szCs w:val="24"/>
        </w:rPr>
        <w:t>-</w:t>
      </w:r>
      <w:r w:rsidRPr="00066EDB">
        <w:rPr>
          <w:b/>
          <w:sz w:val="24"/>
          <w:szCs w:val="24"/>
        </w:rPr>
        <w:t>Papír, plast</w:t>
      </w:r>
      <w:r w:rsidRPr="00066EDB">
        <w:rPr>
          <w:sz w:val="24"/>
          <w:szCs w:val="24"/>
        </w:rPr>
        <w:t xml:space="preserve"> je týdně odvážen v rámci pravidelného svozu</w:t>
      </w:r>
      <w:r w:rsidR="00066EDB">
        <w:rPr>
          <w:sz w:val="24"/>
          <w:szCs w:val="24"/>
        </w:rPr>
        <w:t>.</w:t>
      </w:r>
    </w:p>
    <w:p w:rsidR="00AE6A03" w:rsidRPr="00066EDB" w:rsidRDefault="00AE6A03" w:rsidP="00066EDB">
      <w:pPr>
        <w:jc w:val="both"/>
        <w:rPr>
          <w:sz w:val="24"/>
          <w:szCs w:val="24"/>
        </w:rPr>
      </w:pPr>
      <w:r w:rsidRPr="00066EDB">
        <w:rPr>
          <w:sz w:val="24"/>
          <w:szCs w:val="24"/>
        </w:rPr>
        <w:t>-</w:t>
      </w:r>
      <w:r w:rsidRPr="00066EDB">
        <w:rPr>
          <w:b/>
          <w:sz w:val="24"/>
          <w:szCs w:val="24"/>
        </w:rPr>
        <w:t xml:space="preserve">železo </w:t>
      </w:r>
      <w:r w:rsidRPr="00066EDB">
        <w:rPr>
          <w:sz w:val="24"/>
          <w:szCs w:val="24"/>
        </w:rPr>
        <w:t xml:space="preserve">– odváženo TS 1-2x za měsíc do sběrny v Českém Brodě (získané prostředky 3-4tisíce za jeden svoz) </w:t>
      </w:r>
      <w:r w:rsidR="00066EDB">
        <w:rPr>
          <w:sz w:val="24"/>
          <w:szCs w:val="24"/>
        </w:rPr>
        <w:t>.</w:t>
      </w:r>
    </w:p>
    <w:p w:rsidR="00AE6A03" w:rsidRPr="00066EDB" w:rsidRDefault="00AE6A03" w:rsidP="00066EDB">
      <w:pPr>
        <w:jc w:val="both"/>
        <w:rPr>
          <w:sz w:val="24"/>
          <w:szCs w:val="24"/>
        </w:rPr>
      </w:pPr>
      <w:r w:rsidRPr="00066EDB">
        <w:rPr>
          <w:b/>
          <w:sz w:val="24"/>
          <w:szCs w:val="24"/>
        </w:rPr>
        <w:t xml:space="preserve">Bioodpad ze sběrného místa- </w:t>
      </w:r>
      <w:r w:rsidRPr="00066EDB">
        <w:rPr>
          <w:sz w:val="24"/>
          <w:szCs w:val="24"/>
        </w:rPr>
        <w:t>odvážen zpravidla 1x týdně- dle období, od prosince do března se nepočítá s odvozem odpadu –pouze svoz svozovým vozidlem MAN v rámci svozu od občanů.</w:t>
      </w:r>
    </w:p>
    <w:p w:rsidR="00AE6A03" w:rsidRPr="00066EDB" w:rsidRDefault="00AE6A03" w:rsidP="00066EDB">
      <w:pPr>
        <w:jc w:val="both"/>
        <w:rPr>
          <w:sz w:val="24"/>
          <w:szCs w:val="24"/>
        </w:rPr>
      </w:pPr>
      <w:r w:rsidRPr="00066EDB">
        <w:rPr>
          <w:b/>
          <w:sz w:val="24"/>
          <w:szCs w:val="24"/>
        </w:rPr>
        <w:t xml:space="preserve">Odvoz suti, cihel, kamení, zeminy- </w:t>
      </w:r>
      <w:r w:rsidRPr="00066EDB">
        <w:rPr>
          <w:sz w:val="24"/>
          <w:szCs w:val="24"/>
        </w:rPr>
        <w:t>na skládku Poříčany</w:t>
      </w:r>
      <w:r w:rsidR="004079C2" w:rsidRPr="00066EDB">
        <w:rPr>
          <w:sz w:val="24"/>
          <w:szCs w:val="24"/>
        </w:rPr>
        <w:t>,</w:t>
      </w:r>
      <w:proofErr w:type="spellStart"/>
      <w:r w:rsidR="004079C2" w:rsidRPr="00066EDB">
        <w:rPr>
          <w:sz w:val="24"/>
          <w:szCs w:val="24"/>
        </w:rPr>
        <w:t>Žhery</w:t>
      </w:r>
      <w:proofErr w:type="spellEnd"/>
      <w:r w:rsidRPr="00066EDB">
        <w:rPr>
          <w:sz w:val="24"/>
          <w:szCs w:val="24"/>
        </w:rPr>
        <w:t xml:space="preserve"> uložení za 1 kontejner o obsahu 7 M3 (cca 4 tuny) 700 Kč za kontejner  (od prosince- březen se nepočítá s odvozem odpadu)</w:t>
      </w:r>
      <w:r w:rsidR="00066EDB">
        <w:rPr>
          <w:sz w:val="24"/>
          <w:szCs w:val="24"/>
        </w:rPr>
        <w:t>.</w:t>
      </w:r>
    </w:p>
    <w:p w:rsidR="00AE6A03" w:rsidRPr="00066EDB" w:rsidRDefault="00AE6A03" w:rsidP="00066EDB">
      <w:pPr>
        <w:jc w:val="both"/>
        <w:rPr>
          <w:sz w:val="24"/>
          <w:szCs w:val="24"/>
        </w:rPr>
      </w:pPr>
      <w:r w:rsidRPr="00066EDB">
        <w:rPr>
          <w:b/>
          <w:sz w:val="24"/>
          <w:szCs w:val="24"/>
        </w:rPr>
        <w:t>Směsný, objemný odpad</w:t>
      </w:r>
      <w:r w:rsidRPr="00066EDB">
        <w:rPr>
          <w:sz w:val="24"/>
          <w:szCs w:val="24"/>
        </w:rPr>
        <w:t xml:space="preserve"> (</w:t>
      </w:r>
      <w:proofErr w:type="spellStart"/>
      <w:r w:rsidRPr="00066EDB">
        <w:rPr>
          <w:sz w:val="24"/>
          <w:szCs w:val="24"/>
        </w:rPr>
        <w:t>nevytříditelný</w:t>
      </w:r>
      <w:proofErr w:type="spellEnd"/>
      <w:r w:rsidRPr="00066EDB">
        <w:rPr>
          <w:sz w:val="24"/>
          <w:szCs w:val="24"/>
        </w:rPr>
        <w:t xml:space="preserve"> odpad) –snížení nákladů – odvoz 1 kontejneru za týden – za 1 tunu uložení 950 Kč bez DPH</w:t>
      </w:r>
      <w:r w:rsidR="00066EDB">
        <w:rPr>
          <w:sz w:val="24"/>
          <w:szCs w:val="24"/>
        </w:rPr>
        <w:t>.</w:t>
      </w:r>
    </w:p>
    <w:p w:rsidR="00AE6A03" w:rsidRPr="00066EDB" w:rsidRDefault="00AE6A03" w:rsidP="00066EDB">
      <w:pPr>
        <w:jc w:val="both"/>
        <w:rPr>
          <w:sz w:val="24"/>
          <w:szCs w:val="24"/>
        </w:rPr>
      </w:pPr>
      <w:r w:rsidRPr="00066EDB">
        <w:rPr>
          <w:b/>
          <w:sz w:val="24"/>
          <w:szCs w:val="24"/>
        </w:rPr>
        <w:t>Obaly od barev, barvy, čistící prostředky</w:t>
      </w:r>
      <w:r w:rsidRPr="00066EDB">
        <w:rPr>
          <w:sz w:val="24"/>
          <w:szCs w:val="24"/>
        </w:rPr>
        <w:t>- náklady za odvoz cca 2x ročně (cca 5000 Kč bez DPH)</w:t>
      </w:r>
      <w:r w:rsidR="00066EDB">
        <w:rPr>
          <w:sz w:val="24"/>
          <w:szCs w:val="24"/>
        </w:rPr>
        <w:t>.</w:t>
      </w:r>
    </w:p>
    <w:p w:rsidR="004079C2" w:rsidRPr="00066EDB" w:rsidRDefault="004079C2" w:rsidP="00066EDB">
      <w:pPr>
        <w:jc w:val="both"/>
        <w:rPr>
          <w:sz w:val="24"/>
          <w:szCs w:val="24"/>
        </w:rPr>
      </w:pPr>
      <w:r w:rsidRPr="00066EDB">
        <w:rPr>
          <w:b/>
          <w:sz w:val="24"/>
          <w:szCs w:val="24"/>
        </w:rPr>
        <w:t>Pneumatiky-</w:t>
      </w:r>
      <w:r w:rsidRPr="00066EDB">
        <w:rPr>
          <w:sz w:val="24"/>
          <w:szCs w:val="24"/>
        </w:rPr>
        <w:t xml:space="preserve"> nově zavedená </w:t>
      </w:r>
      <w:proofErr w:type="spellStart"/>
      <w:r w:rsidRPr="00066EDB">
        <w:rPr>
          <w:sz w:val="24"/>
          <w:szCs w:val="24"/>
        </w:rPr>
        <w:t>odběratelná</w:t>
      </w:r>
      <w:proofErr w:type="spellEnd"/>
      <w:r w:rsidRPr="00066EDB">
        <w:rPr>
          <w:sz w:val="24"/>
          <w:szCs w:val="24"/>
        </w:rPr>
        <w:t xml:space="preserve"> komodita</w:t>
      </w:r>
      <w:r w:rsidR="00066EDB">
        <w:rPr>
          <w:sz w:val="24"/>
          <w:szCs w:val="24"/>
        </w:rPr>
        <w:t>.</w:t>
      </w:r>
    </w:p>
    <w:p w:rsidR="004079C2" w:rsidRPr="00066EDB" w:rsidRDefault="004079C2" w:rsidP="00066EDB">
      <w:pPr>
        <w:jc w:val="both"/>
        <w:rPr>
          <w:sz w:val="24"/>
          <w:szCs w:val="24"/>
        </w:rPr>
      </w:pPr>
      <w:r w:rsidRPr="00066EDB">
        <w:rPr>
          <w:sz w:val="24"/>
          <w:szCs w:val="24"/>
        </w:rPr>
        <w:t>-využití skládka Radim –rekultivace skládky</w:t>
      </w:r>
      <w:r w:rsidR="00066EDB">
        <w:rPr>
          <w:sz w:val="24"/>
          <w:szCs w:val="24"/>
        </w:rPr>
        <w:t>,</w:t>
      </w:r>
    </w:p>
    <w:p w:rsidR="004079C2" w:rsidRDefault="004079C2" w:rsidP="00066EDB">
      <w:pPr>
        <w:jc w:val="both"/>
        <w:rPr>
          <w:sz w:val="24"/>
          <w:szCs w:val="24"/>
        </w:rPr>
      </w:pPr>
      <w:r w:rsidRPr="00066EDB">
        <w:rPr>
          <w:sz w:val="24"/>
          <w:szCs w:val="24"/>
        </w:rPr>
        <w:t xml:space="preserve">-odvoz ke zpracovateli firma u obce Chocerady –dle množství kontejner 1x za 3 měsíce. </w:t>
      </w:r>
    </w:p>
    <w:p w:rsidR="00066EDB" w:rsidRDefault="00066EDB" w:rsidP="00066EDB">
      <w:pPr>
        <w:jc w:val="both"/>
        <w:rPr>
          <w:sz w:val="24"/>
          <w:szCs w:val="24"/>
        </w:rPr>
      </w:pPr>
    </w:p>
    <w:p w:rsidR="003C7949" w:rsidRPr="00066EDB" w:rsidRDefault="003C7949" w:rsidP="00066EDB">
      <w:pPr>
        <w:jc w:val="both"/>
        <w:rPr>
          <w:sz w:val="24"/>
          <w:szCs w:val="24"/>
        </w:rPr>
      </w:pPr>
    </w:p>
    <w:p w:rsidR="005E375A" w:rsidRPr="00D75CF5" w:rsidRDefault="005E375A" w:rsidP="005E375A">
      <w:pPr>
        <w:pBdr>
          <w:top w:val="single" w:sz="4" w:space="1" w:color="auto"/>
          <w:left w:val="single" w:sz="4" w:space="4" w:color="auto"/>
          <w:bottom w:val="single" w:sz="4" w:space="1" w:color="auto"/>
          <w:right w:val="single" w:sz="4" w:space="4" w:color="auto"/>
        </w:pBdr>
        <w:ind w:left="360"/>
        <w:rPr>
          <w:b/>
          <w:sz w:val="36"/>
          <w:szCs w:val="36"/>
        </w:rPr>
      </w:pPr>
      <w:r>
        <w:rPr>
          <w:b/>
          <w:sz w:val="36"/>
          <w:szCs w:val="36"/>
        </w:rPr>
        <w:t xml:space="preserve">9. Trendy vývoje v nejbližším období s výhledem na rok </w:t>
      </w:r>
      <w:r w:rsidR="005F62D8">
        <w:rPr>
          <w:b/>
          <w:sz w:val="36"/>
          <w:szCs w:val="36"/>
        </w:rPr>
        <w:t xml:space="preserve">    </w:t>
      </w:r>
      <w:r>
        <w:rPr>
          <w:b/>
          <w:sz w:val="36"/>
          <w:szCs w:val="36"/>
        </w:rPr>
        <w:t>201</w:t>
      </w:r>
      <w:r w:rsidR="005F62D8">
        <w:rPr>
          <w:b/>
          <w:sz w:val="36"/>
          <w:szCs w:val="36"/>
        </w:rPr>
        <w:t>4</w:t>
      </w:r>
    </w:p>
    <w:p w:rsidR="00AE6A03" w:rsidRPr="00066EDB" w:rsidRDefault="00AE6A03" w:rsidP="00066EDB">
      <w:pPr>
        <w:jc w:val="both"/>
        <w:rPr>
          <w:color w:val="FF0000"/>
          <w:sz w:val="24"/>
          <w:szCs w:val="24"/>
        </w:rPr>
      </w:pPr>
      <w:r w:rsidRPr="00066EDB">
        <w:rPr>
          <w:sz w:val="24"/>
          <w:szCs w:val="24"/>
        </w:rPr>
        <w:t xml:space="preserve">        </w:t>
      </w:r>
    </w:p>
    <w:p w:rsidR="00AE6A03" w:rsidRPr="00066EDB" w:rsidRDefault="00AE6A03" w:rsidP="00066EDB">
      <w:pPr>
        <w:pStyle w:val="Odstavecseseznamem"/>
        <w:numPr>
          <w:ilvl w:val="0"/>
          <w:numId w:val="10"/>
        </w:numPr>
        <w:jc w:val="both"/>
        <w:rPr>
          <w:sz w:val="24"/>
          <w:szCs w:val="24"/>
        </w:rPr>
      </w:pPr>
      <w:r w:rsidRPr="00066EDB">
        <w:rPr>
          <w:sz w:val="24"/>
          <w:szCs w:val="24"/>
        </w:rPr>
        <w:t>splnění úkolů zimní údržby v Českém Brodě a spádových obcí</w:t>
      </w:r>
    </w:p>
    <w:p w:rsidR="00AE6A03" w:rsidRPr="00066EDB" w:rsidRDefault="00AE6A03" w:rsidP="00066EDB">
      <w:pPr>
        <w:jc w:val="both"/>
        <w:rPr>
          <w:b/>
          <w:sz w:val="24"/>
          <w:szCs w:val="24"/>
        </w:rPr>
      </w:pPr>
      <w:r w:rsidRPr="00066EDB">
        <w:rPr>
          <w:b/>
          <w:sz w:val="24"/>
          <w:szCs w:val="24"/>
        </w:rPr>
        <w:t>Termín: do konce března 201</w:t>
      </w:r>
      <w:r w:rsidR="005F62D8" w:rsidRPr="00066EDB">
        <w:rPr>
          <w:b/>
          <w:sz w:val="24"/>
          <w:szCs w:val="24"/>
        </w:rPr>
        <w:t>4</w:t>
      </w:r>
    </w:p>
    <w:p w:rsidR="00AE6A03" w:rsidRPr="00066EDB" w:rsidRDefault="00AE6A03" w:rsidP="00066EDB">
      <w:pPr>
        <w:pStyle w:val="Odstavecseseznamem"/>
        <w:numPr>
          <w:ilvl w:val="0"/>
          <w:numId w:val="3"/>
        </w:numPr>
        <w:jc w:val="both"/>
        <w:rPr>
          <w:sz w:val="24"/>
          <w:szCs w:val="24"/>
        </w:rPr>
      </w:pPr>
      <w:r w:rsidRPr="00066EDB">
        <w:rPr>
          <w:sz w:val="24"/>
          <w:szCs w:val="24"/>
        </w:rPr>
        <w:t xml:space="preserve">likvidace výtluků na místních komunikacích a součinnost se SÚS (průjezdové komunikace) </w:t>
      </w:r>
    </w:p>
    <w:p w:rsidR="00AE6A03" w:rsidRPr="00066EDB" w:rsidRDefault="00AE6A03" w:rsidP="00066EDB">
      <w:pPr>
        <w:jc w:val="both"/>
        <w:rPr>
          <w:b/>
          <w:sz w:val="24"/>
          <w:szCs w:val="24"/>
        </w:rPr>
      </w:pPr>
      <w:r w:rsidRPr="00066EDB">
        <w:rPr>
          <w:b/>
          <w:sz w:val="24"/>
          <w:szCs w:val="24"/>
        </w:rPr>
        <w:t>Termín: do konce května  201</w:t>
      </w:r>
      <w:r w:rsidR="005F62D8" w:rsidRPr="00066EDB">
        <w:rPr>
          <w:b/>
          <w:sz w:val="24"/>
          <w:szCs w:val="24"/>
        </w:rPr>
        <w:t>4</w:t>
      </w:r>
      <w:r w:rsidRPr="00066EDB">
        <w:rPr>
          <w:b/>
          <w:sz w:val="24"/>
          <w:szCs w:val="24"/>
        </w:rPr>
        <w:t xml:space="preserve"> (dle klimatických podmínek likvidace výtluků i v zimním období</w:t>
      </w:r>
    </w:p>
    <w:p w:rsidR="00AE6A03" w:rsidRPr="00066EDB" w:rsidRDefault="00AE6A03" w:rsidP="00066EDB">
      <w:pPr>
        <w:pStyle w:val="Odstavecseseznamem"/>
        <w:numPr>
          <w:ilvl w:val="0"/>
          <w:numId w:val="10"/>
        </w:numPr>
        <w:jc w:val="both"/>
        <w:rPr>
          <w:sz w:val="24"/>
          <w:szCs w:val="24"/>
        </w:rPr>
      </w:pPr>
      <w:r w:rsidRPr="00066EDB">
        <w:rPr>
          <w:sz w:val="24"/>
          <w:szCs w:val="24"/>
        </w:rPr>
        <w:t xml:space="preserve">likvidace odpadu, čištění města a likvidace psích exkrementů </w:t>
      </w:r>
    </w:p>
    <w:p w:rsidR="00AE6A03" w:rsidRPr="00066EDB" w:rsidRDefault="00AE6A03" w:rsidP="00066EDB">
      <w:pPr>
        <w:jc w:val="both"/>
        <w:rPr>
          <w:sz w:val="24"/>
          <w:szCs w:val="24"/>
        </w:rPr>
      </w:pPr>
      <w:r w:rsidRPr="00066EDB">
        <w:rPr>
          <w:b/>
          <w:sz w:val="24"/>
          <w:szCs w:val="24"/>
        </w:rPr>
        <w:t>termín: duben – květen 201</w:t>
      </w:r>
      <w:r w:rsidR="005F62D8" w:rsidRPr="00066EDB">
        <w:rPr>
          <w:b/>
          <w:sz w:val="24"/>
          <w:szCs w:val="24"/>
        </w:rPr>
        <w:t>4</w:t>
      </w:r>
      <w:r w:rsidRPr="00066EDB">
        <w:rPr>
          <w:b/>
          <w:sz w:val="24"/>
          <w:szCs w:val="24"/>
        </w:rPr>
        <w:t xml:space="preserve"> </w:t>
      </w:r>
      <w:r w:rsidRPr="00066EDB">
        <w:rPr>
          <w:sz w:val="24"/>
          <w:szCs w:val="24"/>
        </w:rPr>
        <w:t>(dle klimatických podmínek)</w:t>
      </w:r>
    </w:p>
    <w:p w:rsidR="00AE6A03" w:rsidRPr="00066EDB" w:rsidRDefault="00AE6A03" w:rsidP="00066EDB">
      <w:pPr>
        <w:jc w:val="both"/>
        <w:rPr>
          <w:sz w:val="24"/>
          <w:szCs w:val="24"/>
        </w:rPr>
      </w:pPr>
      <w:r w:rsidRPr="00066EDB">
        <w:rPr>
          <w:sz w:val="24"/>
          <w:szCs w:val="24"/>
        </w:rPr>
        <w:t>-pravidelný odvoz směsného a tříděného odpadu, bioodpadu</w:t>
      </w:r>
    </w:p>
    <w:p w:rsidR="00D52E4E" w:rsidRPr="00066EDB" w:rsidRDefault="00D52E4E" w:rsidP="00066EDB">
      <w:pPr>
        <w:jc w:val="both"/>
        <w:rPr>
          <w:sz w:val="24"/>
          <w:szCs w:val="24"/>
        </w:rPr>
      </w:pPr>
    </w:p>
    <w:p w:rsidR="00AE6A03" w:rsidRPr="00066EDB" w:rsidRDefault="00AE6A03" w:rsidP="00066EDB">
      <w:pPr>
        <w:jc w:val="both"/>
        <w:rPr>
          <w:b/>
          <w:sz w:val="24"/>
          <w:szCs w:val="24"/>
        </w:rPr>
      </w:pPr>
      <w:r w:rsidRPr="00066EDB">
        <w:rPr>
          <w:b/>
          <w:sz w:val="24"/>
          <w:szCs w:val="24"/>
        </w:rPr>
        <w:t>termín: dle harmonogramu svozu</w:t>
      </w:r>
    </w:p>
    <w:p w:rsidR="00AE6A03" w:rsidRPr="00066EDB" w:rsidRDefault="00AE6A03" w:rsidP="00066EDB">
      <w:pPr>
        <w:pStyle w:val="Odstavecseseznamem"/>
        <w:numPr>
          <w:ilvl w:val="0"/>
          <w:numId w:val="10"/>
        </w:numPr>
        <w:jc w:val="both"/>
        <w:rPr>
          <w:sz w:val="24"/>
          <w:szCs w:val="24"/>
        </w:rPr>
      </w:pPr>
      <w:r w:rsidRPr="00066EDB">
        <w:rPr>
          <w:sz w:val="24"/>
          <w:szCs w:val="24"/>
        </w:rPr>
        <w:t>oprava vodorovného a svislého dopravního značení</w:t>
      </w:r>
    </w:p>
    <w:p w:rsidR="00AE6A03" w:rsidRPr="00066EDB" w:rsidRDefault="00AE6A03" w:rsidP="00066EDB">
      <w:pPr>
        <w:jc w:val="both"/>
        <w:rPr>
          <w:b/>
          <w:sz w:val="24"/>
          <w:szCs w:val="24"/>
        </w:rPr>
      </w:pPr>
      <w:r w:rsidRPr="00066EDB">
        <w:rPr>
          <w:b/>
          <w:sz w:val="24"/>
          <w:szCs w:val="24"/>
        </w:rPr>
        <w:t>Termín: svislé průběžně při poškození, vodorovné měsíc květen</w:t>
      </w:r>
      <w:r w:rsidR="005F62D8" w:rsidRPr="00066EDB">
        <w:rPr>
          <w:b/>
          <w:sz w:val="24"/>
          <w:szCs w:val="24"/>
        </w:rPr>
        <w:t xml:space="preserve"> 2014</w:t>
      </w:r>
    </w:p>
    <w:p w:rsidR="00AE6A03" w:rsidRPr="00066EDB" w:rsidRDefault="00AE6A03" w:rsidP="00066EDB">
      <w:pPr>
        <w:jc w:val="both"/>
        <w:rPr>
          <w:sz w:val="24"/>
          <w:szCs w:val="24"/>
        </w:rPr>
      </w:pPr>
      <w:r w:rsidRPr="00066EDB">
        <w:rPr>
          <w:sz w:val="24"/>
          <w:szCs w:val="24"/>
        </w:rPr>
        <w:t>-opravy budov a majetku ve vlastnictví města</w:t>
      </w:r>
      <w:r w:rsidR="005F62D8" w:rsidRPr="00066EDB">
        <w:rPr>
          <w:sz w:val="24"/>
          <w:szCs w:val="24"/>
        </w:rPr>
        <w:t xml:space="preserve"> (městské WC, obřadní místnost, hřbitov)</w:t>
      </w:r>
    </w:p>
    <w:p w:rsidR="00AE6A03" w:rsidRPr="00066EDB" w:rsidRDefault="00AE6A03" w:rsidP="00066EDB">
      <w:pPr>
        <w:jc w:val="both"/>
        <w:rPr>
          <w:b/>
          <w:sz w:val="24"/>
          <w:szCs w:val="24"/>
        </w:rPr>
      </w:pPr>
      <w:r w:rsidRPr="00066EDB">
        <w:rPr>
          <w:b/>
          <w:sz w:val="24"/>
          <w:szCs w:val="24"/>
        </w:rPr>
        <w:t xml:space="preserve">Termín: </w:t>
      </w:r>
      <w:r w:rsidR="005F62D8" w:rsidRPr="00066EDB">
        <w:rPr>
          <w:b/>
          <w:sz w:val="24"/>
          <w:szCs w:val="24"/>
        </w:rPr>
        <w:t>leden 2014, květen 2014</w:t>
      </w:r>
    </w:p>
    <w:p w:rsidR="00AE6A03" w:rsidRPr="00066EDB" w:rsidRDefault="00275AD5" w:rsidP="00066EDB">
      <w:pPr>
        <w:pStyle w:val="Odstavecseseznamem"/>
        <w:numPr>
          <w:ilvl w:val="0"/>
          <w:numId w:val="10"/>
        </w:numPr>
        <w:jc w:val="both"/>
        <w:rPr>
          <w:sz w:val="24"/>
          <w:szCs w:val="24"/>
        </w:rPr>
      </w:pPr>
      <w:r w:rsidRPr="00066EDB">
        <w:rPr>
          <w:sz w:val="24"/>
          <w:szCs w:val="24"/>
        </w:rPr>
        <w:t>od 1.</w:t>
      </w:r>
      <w:r w:rsidR="00066EDB">
        <w:rPr>
          <w:sz w:val="24"/>
          <w:szCs w:val="24"/>
        </w:rPr>
        <w:t xml:space="preserve"> </w:t>
      </w:r>
      <w:r w:rsidRPr="00066EDB">
        <w:rPr>
          <w:sz w:val="24"/>
          <w:szCs w:val="24"/>
        </w:rPr>
        <w:t>4.</w:t>
      </w:r>
      <w:r w:rsidR="00066EDB">
        <w:rPr>
          <w:sz w:val="24"/>
          <w:szCs w:val="24"/>
        </w:rPr>
        <w:t xml:space="preserve"> </w:t>
      </w:r>
      <w:r w:rsidRPr="00066EDB">
        <w:rPr>
          <w:sz w:val="24"/>
          <w:szCs w:val="24"/>
        </w:rPr>
        <w:t>2014 dle klimatických podmínek navést systém sečení parků a zelených ploch dle zpracovaného pasportu zeleně (výměra k 1.2.2014 191 000m2 ploch)</w:t>
      </w:r>
    </w:p>
    <w:p w:rsidR="00275AD5" w:rsidRPr="00066EDB" w:rsidRDefault="00275AD5" w:rsidP="00066EDB">
      <w:pPr>
        <w:jc w:val="both"/>
        <w:rPr>
          <w:b/>
          <w:sz w:val="24"/>
          <w:szCs w:val="24"/>
        </w:rPr>
      </w:pPr>
      <w:r w:rsidRPr="00066EDB">
        <w:rPr>
          <w:sz w:val="24"/>
          <w:szCs w:val="24"/>
        </w:rPr>
        <w:t>-přijetí do pracovního poměru pracovníka na údržbu zelených ploch-řidiče (</w:t>
      </w:r>
      <w:r w:rsidRPr="00066EDB">
        <w:rPr>
          <w:b/>
          <w:sz w:val="24"/>
          <w:szCs w:val="24"/>
        </w:rPr>
        <w:t xml:space="preserve">realizace 1.4.2014) </w:t>
      </w:r>
    </w:p>
    <w:p w:rsidR="00275AD5" w:rsidRPr="00066EDB" w:rsidRDefault="00275AD5" w:rsidP="00066EDB">
      <w:pPr>
        <w:jc w:val="both"/>
        <w:rPr>
          <w:sz w:val="24"/>
          <w:szCs w:val="24"/>
        </w:rPr>
      </w:pPr>
      <w:r w:rsidRPr="00066EDB">
        <w:rPr>
          <w:sz w:val="24"/>
          <w:szCs w:val="24"/>
        </w:rPr>
        <w:t>Cíl: zefektivnit činnost střediska sečení ploch v závislosti na snižování nákladů</w:t>
      </w:r>
    </w:p>
    <w:p w:rsidR="00275AD5" w:rsidRPr="00066EDB" w:rsidRDefault="00275AD5" w:rsidP="00066EDB">
      <w:pPr>
        <w:pStyle w:val="Odstavecseseznamem"/>
        <w:numPr>
          <w:ilvl w:val="0"/>
          <w:numId w:val="10"/>
        </w:numPr>
        <w:jc w:val="both"/>
        <w:rPr>
          <w:b/>
          <w:sz w:val="24"/>
          <w:szCs w:val="24"/>
        </w:rPr>
      </w:pPr>
      <w:r w:rsidRPr="00066EDB">
        <w:rPr>
          <w:sz w:val="24"/>
          <w:szCs w:val="24"/>
        </w:rPr>
        <w:t xml:space="preserve">provést sledovací období včetně vyhodnocení nákladů v roce 2014 u střediska veřejného osvětlení a zimní údržby-+ vyhodnocení nákladů </w:t>
      </w:r>
      <w:r w:rsidRPr="00066EDB">
        <w:rPr>
          <w:b/>
          <w:sz w:val="24"/>
          <w:szCs w:val="24"/>
        </w:rPr>
        <w:t>termín: 2014</w:t>
      </w:r>
      <w:r w:rsidR="00066EDB">
        <w:rPr>
          <w:b/>
          <w:sz w:val="24"/>
          <w:szCs w:val="24"/>
        </w:rPr>
        <w:t>,</w:t>
      </w:r>
    </w:p>
    <w:p w:rsidR="00275AD5" w:rsidRPr="00066EDB" w:rsidRDefault="00275AD5" w:rsidP="00066EDB">
      <w:pPr>
        <w:pStyle w:val="Odstavecseseznamem"/>
        <w:numPr>
          <w:ilvl w:val="0"/>
          <w:numId w:val="10"/>
        </w:numPr>
        <w:jc w:val="both"/>
        <w:rPr>
          <w:b/>
          <w:sz w:val="24"/>
          <w:szCs w:val="24"/>
        </w:rPr>
      </w:pPr>
      <w:r w:rsidRPr="00066EDB">
        <w:rPr>
          <w:sz w:val="24"/>
          <w:szCs w:val="24"/>
        </w:rPr>
        <w:t>dokončit likvidaci vybavení budov u Kounic (dle klimatických podmínek)</w:t>
      </w:r>
      <w:r w:rsidR="00066EDB">
        <w:rPr>
          <w:sz w:val="24"/>
          <w:szCs w:val="24"/>
        </w:rPr>
        <w:t xml:space="preserve"> </w:t>
      </w:r>
      <w:r w:rsidRPr="00066EDB">
        <w:rPr>
          <w:b/>
          <w:sz w:val="24"/>
          <w:szCs w:val="24"/>
        </w:rPr>
        <w:t>termín : do 6/2014</w:t>
      </w:r>
      <w:r w:rsidR="00066EDB">
        <w:rPr>
          <w:b/>
          <w:sz w:val="24"/>
          <w:szCs w:val="24"/>
        </w:rPr>
        <w:t>,</w:t>
      </w:r>
    </w:p>
    <w:p w:rsidR="00275AD5" w:rsidRPr="00066EDB" w:rsidRDefault="00275AD5" w:rsidP="00066EDB">
      <w:pPr>
        <w:pStyle w:val="Odstavecseseznamem"/>
        <w:numPr>
          <w:ilvl w:val="0"/>
          <w:numId w:val="10"/>
        </w:numPr>
        <w:jc w:val="both"/>
        <w:rPr>
          <w:b/>
          <w:sz w:val="24"/>
          <w:szCs w:val="24"/>
        </w:rPr>
      </w:pPr>
      <w:r w:rsidRPr="00066EDB">
        <w:rPr>
          <w:sz w:val="24"/>
          <w:szCs w:val="24"/>
        </w:rPr>
        <w:t xml:space="preserve">provést výstavbu nového veřejného osvětlení v části města Za nemocnicí, </w:t>
      </w:r>
      <w:r w:rsidRPr="00066EDB">
        <w:rPr>
          <w:b/>
          <w:sz w:val="24"/>
          <w:szCs w:val="24"/>
        </w:rPr>
        <w:t>termín: duben 2014</w:t>
      </w:r>
      <w:r w:rsidR="00066EDB">
        <w:rPr>
          <w:b/>
          <w:sz w:val="24"/>
          <w:szCs w:val="24"/>
        </w:rPr>
        <w:t>,</w:t>
      </w:r>
      <w:r w:rsidRPr="00066EDB">
        <w:rPr>
          <w:b/>
          <w:sz w:val="24"/>
          <w:szCs w:val="24"/>
        </w:rPr>
        <w:t xml:space="preserve"> </w:t>
      </w:r>
    </w:p>
    <w:p w:rsidR="00275AD5" w:rsidRDefault="00275AD5" w:rsidP="00066EDB">
      <w:pPr>
        <w:pStyle w:val="Odstavecseseznamem"/>
        <w:numPr>
          <w:ilvl w:val="0"/>
          <w:numId w:val="10"/>
        </w:numPr>
        <w:jc w:val="both"/>
        <w:rPr>
          <w:sz w:val="24"/>
          <w:szCs w:val="24"/>
        </w:rPr>
      </w:pPr>
      <w:r w:rsidRPr="00066EDB">
        <w:rPr>
          <w:sz w:val="24"/>
          <w:szCs w:val="24"/>
        </w:rPr>
        <w:t>dle přidělených finančních prostředků realizovat vybudování označení ulic  (termín: 2014)</w:t>
      </w:r>
      <w:r w:rsidR="00066EDB">
        <w:rPr>
          <w:sz w:val="24"/>
          <w:szCs w:val="24"/>
        </w:rPr>
        <w:t>,</w:t>
      </w:r>
    </w:p>
    <w:p w:rsidR="00275AD5" w:rsidRDefault="00275AD5" w:rsidP="00066EDB">
      <w:pPr>
        <w:pStyle w:val="Odstavecseseznamem"/>
        <w:numPr>
          <w:ilvl w:val="0"/>
          <w:numId w:val="10"/>
        </w:numPr>
        <w:jc w:val="both"/>
        <w:rPr>
          <w:b/>
          <w:sz w:val="24"/>
          <w:szCs w:val="24"/>
        </w:rPr>
      </w:pPr>
      <w:r w:rsidRPr="00066EDB">
        <w:rPr>
          <w:sz w:val="24"/>
          <w:szCs w:val="24"/>
        </w:rPr>
        <w:t xml:space="preserve">realizovat nákup nové vysokozdvižné plošiny </w:t>
      </w:r>
      <w:r w:rsidR="0084316A" w:rsidRPr="00066EDB">
        <w:rPr>
          <w:sz w:val="24"/>
          <w:szCs w:val="24"/>
        </w:rPr>
        <w:t xml:space="preserve">– </w:t>
      </w:r>
      <w:r w:rsidR="0084316A" w:rsidRPr="00066EDB">
        <w:rPr>
          <w:b/>
          <w:sz w:val="24"/>
          <w:szCs w:val="24"/>
        </w:rPr>
        <w:t>termín: do 5/2014</w:t>
      </w:r>
      <w:r w:rsidR="00066EDB">
        <w:rPr>
          <w:b/>
          <w:sz w:val="24"/>
          <w:szCs w:val="24"/>
        </w:rPr>
        <w:t>,</w:t>
      </w:r>
    </w:p>
    <w:p w:rsidR="003C7949" w:rsidRPr="003C7949" w:rsidRDefault="003C7949" w:rsidP="003C7949">
      <w:pPr>
        <w:ind w:left="360"/>
        <w:jc w:val="both"/>
        <w:rPr>
          <w:b/>
          <w:sz w:val="24"/>
          <w:szCs w:val="24"/>
        </w:rPr>
      </w:pPr>
    </w:p>
    <w:p w:rsidR="0084316A" w:rsidRDefault="0084316A" w:rsidP="00066EDB">
      <w:pPr>
        <w:pStyle w:val="Odstavecseseznamem"/>
        <w:numPr>
          <w:ilvl w:val="0"/>
          <w:numId w:val="10"/>
        </w:numPr>
        <w:jc w:val="both"/>
        <w:rPr>
          <w:sz w:val="24"/>
          <w:szCs w:val="24"/>
        </w:rPr>
      </w:pPr>
      <w:r w:rsidRPr="00066EDB">
        <w:rPr>
          <w:sz w:val="24"/>
          <w:szCs w:val="24"/>
        </w:rPr>
        <w:t>-</w:t>
      </w:r>
      <w:r w:rsidR="00066EDB">
        <w:rPr>
          <w:sz w:val="24"/>
          <w:szCs w:val="24"/>
        </w:rPr>
        <w:t xml:space="preserve"> </w:t>
      </w:r>
      <w:r w:rsidRPr="00066EDB">
        <w:rPr>
          <w:sz w:val="24"/>
          <w:szCs w:val="24"/>
        </w:rPr>
        <w:t>dokončení realizace úprav obřadní síně a vybavení automatem pro odběr vody návštěvníků</w:t>
      </w:r>
      <w:r w:rsidR="00066EDB">
        <w:rPr>
          <w:sz w:val="24"/>
          <w:szCs w:val="24"/>
        </w:rPr>
        <w:t>,</w:t>
      </w:r>
      <w:r w:rsidRPr="00066EDB">
        <w:rPr>
          <w:sz w:val="24"/>
          <w:szCs w:val="24"/>
        </w:rPr>
        <w:t xml:space="preserve"> </w:t>
      </w:r>
    </w:p>
    <w:p w:rsidR="003C7949" w:rsidRPr="003C7949" w:rsidRDefault="003C7949" w:rsidP="003C7949">
      <w:pPr>
        <w:pStyle w:val="Odstavecseseznamem"/>
        <w:rPr>
          <w:sz w:val="24"/>
          <w:szCs w:val="24"/>
        </w:rPr>
      </w:pPr>
    </w:p>
    <w:p w:rsidR="0084316A" w:rsidRPr="00066EDB" w:rsidRDefault="0084316A" w:rsidP="00066EDB">
      <w:pPr>
        <w:pStyle w:val="Odstavecseseznamem"/>
        <w:numPr>
          <w:ilvl w:val="0"/>
          <w:numId w:val="10"/>
        </w:numPr>
        <w:jc w:val="both"/>
        <w:rPr>
          <w:b/>
          <w:sz w:val="24"/>
          <w:szCs w:val="24"/>
        </w:rPr>
      </w:pPr>
      <w:r w:rsidRPr="00066EDB">
        <w:rPr>
          <w:sz w:val="24"/>
          <w:szCs w:val="24"/>
        </w:rPr>
        <w:t xml:space="preserve">– rekonstrukce městských WC – hygienické zařízení, výměna oken, výměna radiátorů </w:t>
      </w:r>
      <w:r w:rsidRPr="00066EDB">
        <w:rPr>
          <w:b/>
          <w:sz w:val="24"/>
          <w:szCs w:val="24"/>
        </w:rPr>
        <w:t>termín: do 5/2014</w:t>
      </w:r>
      <w:r w:rsidR="00066EDB">
        <w:rPr>
          <w:b/>
          <w:sz w:val="24"/>
          <w:szCs w:val="24"/>
        </w:rPr>
        <w:t>.</w:t>
      </w:r>
    </w:p>
    <w:p w:rsidR="009D1FB6" w:rsidRDefault="009D1FB6" w:rsidP="00275AD5">
      <w:pPr>
        <w:rPr>
          <w:sz w:val="32"/>
          <w:szCs w:val="32"/>
        </w:rPr>
      </w:pPr>
    </w:p>
    <w:p w:rsidR="003C7949" w:rsidRDefault="003C7949" w:rsidP="00275AD5">
      <w:pPr>
        <w:rPr>
          <w:sz w:val="32"/>
          <w:szCs w:val="32"/>
        </w:rPr>
      </w:pPr>
    </w:p>
    <w:p w:rsidR="00AE6A03" w:rsidRPr="005A1BE0" w:rsidRDefault="004800C6" w:rsidP="004800C6">
      <w:pPr>
        <w:pBdr>
          <w:top w:val="single" w:sz="4" w:space="1" w:color="auto"/>
          <w:left w:val="single" w:sz="4" w:space="4" w:color="auto"/>
          <w:bottom w:val="single" w:sz="4" w:space="1" w:color="auto"/>
          <w:right w:val="single" w:sz="4" w:space="4" w:color="auto"/>
        </w:pBdr>
        <w:rPr>
          <w:b/>
          <w:sz w:val="32"/>
          <w:szCs w:val="32"/>
        </w:rPr>
      </w:pPr>
      <w:r>
        <w:rPr>
          <w:b/>
          <w:sz w:val="32"/>
          <w:szCs w:val="32"/>
        </w:rPr>
        <w:t xml:space="preserve">                          9.1. </w:t>
      </w:r>
      <w:r w:rsidR="00AE6A03" w:rsidRPr="005A1BE0">
        <w:rPr>
          <w:b/>
          <w:sz w:val="32"/>
          <w:szCs w:val="32"/>
        </w:rPr>
        <w:t xml:space="preserve"> </w:t>
      </w:r>
      <w:r>
        <w:rPr>
          <w:b/>
          <w:sz w:val="32"/>
          <w:szCs w:val="32"/>
        </w:rPr>
        <w:t xml:space="preserve">Výhled na roky </w:t>
      </w:r>
      <w:r w:rsidR="00AE6A03" w:rsidRPr="005A1BE0">
        <w:rPr>
          <w:b/>
          <w:sz w:val="32"/>
          <w:szCs w:val="32"/>
        </w:rPr>
        <w:t>201</w:t>
      </w:r>
      <w:r w:rsidR="005F62D8">
        <w:rPr>
          <w:b/>
          <w:sz w:val="32"/>
          <w:szCs w:val="32"/>
        </w:rPr>
        <w:t>5</w:t>
      </w:r>
      <w:r w:rsidR="00AE6A03" w:rsidRPr="005A1BE0">
        <w:rPr>
          <w:b/>
          <w:sz w:val="32"/>
          <w:szCs w:val="32"/>
        </w:rPr>
        <w:t>-201</w:t>
      </w:r>
      <w:r w:rsidR="005F62D8">
        <w:rPr>
          <w:b/>
          <w:sz w:val="32"/>
          <w:szCs w:val="32"/>
        </w:rPr>
        <w:t>7</w:t>
      </w:r>
      <w:r w:rsidR="00AE6A03" w:rsidRPr="005A1BE0">
        <w:rPr>
          <w:b/>
          <w:sz w:val="32"/>
          <w:szCs w:val="32"/>
        </w:rPr>
        <w:t xml:space="preserve"> </w:t>
      </w:r>
    </w:p>
    <w:p w:rsidR="003C7949" w:rsidRDefault="003C7949" w:rsidP="00066EDB">
      <w:pPr>
        <w:jc w:val="both"/>
        <w:rPr>
          <w:sz w:val="32"/>
          <w:szCs w:val="32"/>
        </w:rPr>
      </w:pPr>
    </w:p>
    <w:p w:rsidR="00AE6A03" w:rsidRPr="00066EDB" w:rsidRDefault="00AE6A03" w:rsidP="00066EDB">
      <w:pPr>
        <w:jc w:val="both"/>
        <w:rPr>
          <w:sz w:val="24"/>
          <w:szCs w:val="24"/>
        </w:rPr>
      </w:pPr>
      <w:r>
        <w:rPr>
          <w:sz w:val="32"/>
          <w:szCs w:val="32"/>
        </w:rPr>
        <w:t>-</w:t>
      </w:r>
      <w:r w:rsidR="00066EDB">
        <w:rPr>
          <w:sz w:val="32"/>
          <w:szCs w:val="32"/>
        </w:rPr>
        <w:t xml:space="preserve"> </w:t>
      </w:r>
      <w:r w:rsidRPr="00066EDB">
        <w:rPr>
          <w:sz w:val="24"/>
          <w:szCs w:val="24"/>
        </w:rPr>
        <w:t xml:space="preserve">postupně obměnit a doplnit vozový park TS (splněno z </w:t>
      </w:r>
      <w:r w:rsidR="00275AD5" w:rsidRPr="00066EDB">
        <w:rPr>
          <w:sz w:val="24"/>
          <w:szCs w:val="24"/>
        </w:rPr>
        <w:t>90</w:t>
      </w:r>
      <w:r w:rsidRPr="00066EDB">
        <w:rPr>
          <w:sz w:val="24"/>
          <w:szCs w:val="24"/>
        </w:rPr>
        <w:t xml:space="preserve"> %)</w:t>
      </w:r>
      <w:r w:rsidR="00066EDB">
        <w:rPr>
          <w:sz w:val="24"/>
          <w:szCs w:val="24"/>
        </w:rPr>
        <w:t>,</w:t>
      </w:r>
    </w:p>
    <w:p w:rsidR="0084316A" w:rsidRPr="00066EDB" w:rsidRDefault="0084316A" w:rsidP="00066EDB">
      <w:pPr>
        <w:jc w:val="both"/>
        <w:rPr>
          <w:sz w:val="24"/>
          <w:szCs w:val="24"/>
        </w:rPr>
      </w:pPr>
      <w:r w:rsidRPr="00066EDB">
        <w:rPr>
          <w:sz w:val="24"/>
          <w:szCs w:val="24"/>
        </w:rPr>
        <w:t>-</w:t>
      </w:r>
      <w:r w:rsidR="00066EDB">
        <w:rPr>
          <w:sz w:val="24"/>
          <w:szCs w:val="24"/>
        </w:rPr>
        <w:t xml:space="preserve"> n</w:t>
      </w:r>
      <w:r w:rsidRPr="00066EDB">
        <w:rPr>
          <w:sz w:val="24"/>
          <w:szCs w:val="24"/>
        </w:rPr>
        <w:t>ákup nakladače UNC</w:t>
      </w:r>
      <w:r w:rsidR="00066EDB">
        <w:rPr>
          <w:sz w:val="24"/>
          <w:szCs w:val="24"/>
        </w:rPr>
        <w:t>,</w:t>
      </w:r>
    </w:p>
    <w:p w:rsidR="0084316A" w:rsidRPr="00066EDB" w:rsidRDefault="0084316A" w:rsidP="00066EDB">
      <w:pPr>
        <w:jc w:val="both"/>
        <w:rPr>
          <w:sz w:val="24"/>
          <w:szCs w:val="24"/>
        </w:rPr>
      </w:pPr>
      <w:r w:rsidRPr="00066EDB">
        <w:rPr>
          <w:sz w:val="24"/>
          <w:szCs w:val="24"/>
        </w:rPr>
        <w:t>-</w:t>
      </w:r>
      <w:r w:rsidR="00066EDB">
        <w:rPr>
          <w:sz w:val="24"/>
          <w:szCs w:val="24"/>
        </w:rPr>
        <w:t xml:space="preserve"> n</w:t>
      </w:r>
      <w:r w:rsidRPr="00066EDB">
        <w:rPr>
          <w:sz w:val="24"/>
          <w:szCs w:val="24"/>
        </w:rPr>
        <w:t xml:space="preserve">ákup svozového vozidla dodávky (svoz a rozvoz kmenových zaměstnanců + VPP- zvýšení produktivity práce, využití pracovní doby, možnost využití pro </w:t>
      </w:r>
      <w:proofErr w:type="spellStart"/>
      <w:r w:rsidRPr="00066EDB">
        <w:rPr>
          <w:sz w:val="24"/>
          <w:szCs w:val="24"/>
        </w:rPr>
        <w:t>MěU</w:t>
      </w:r>
      <w:proofErr w:type="spellEnd"/>
      <w:r w:rsidRPr="00066EDB">
        <w:rPr>
          <w:sz w:val="24"/>
          <w:szCs w:val="24"/>
        </w:rPr>
        <w:t>- vozidlo pro 8 osob + materiál)</w:t>
      </w:r>
      <w:r w:rsidR="00066EDB">
        <w:rPr>
          <w:sz w:val="24"/>
          <w:szCs w:val="24"/>
        </w:rPr>
        <w:t>,</w:t>
      </w:r>
    </w:p>
    <w:p w:rsidR="0084316A" w:rsidRPr="00066EDB" w:rsidRDefault="0084316A" w:rsidP="00066EDB">
      <w:pPr>
        <w:jc w:val="both"/>
        <w:rPr>
          <w:sz w:val="24"/>
          <w:szCs w:val="24"/>
        </w:rPr>
      </w:pPr>
      <w:r w:rsidRPr="00066EDB">
        <w:rPr>
          <w:sz w:val="24"/>
          <w:szCs w:val="24"/>
        </w:rPr>
        <w:t>-</w:t>
      </w:r>
      <w:r w:rsidR="00066EDB">
        <w:rPr>
          <w:sz w:val="24"/>
          <w:szCs w:val="24"/>
        </w:rPr>
        <w:t xml:space="preserve"> </w:t>
      </w:r>
      <w:r w:rsidRPr="00066EDB">
        <w:rPr>
          <w:sz w:val="24"/>
          <w:szCs w:val="24"/>
        </w:rPr>
        <w:t>nákup traktoru (nový prostředek)-využití letní i zimní období)</w:t>
      </w:r>
      <w:r w:rsidR="00066EDB">
        <w:rPr>
          <w:sz w:val="24"/>
          <w:szCs w:val="24"/>
        </w:rPr>
        <w:t>,</w:t>
      </w:r>
    </w:p>
    <w:p w:rsidR="005F62D8" w:rsidRPr="00066EDB" w:rsidRDefault="00066EDB" w:rsidP="00066EDB">
      <w:pPr>
        <w:jc w:val="both"/>
        <w:rPr>
          <w:sz w:val="24"/>
          <w:szCs w:val="24"/>
        </w:rPr>
      </w:pPr>
      <w:r>
        <w:rPr>
          <w:sz w:val="24"/>
          <w:szCs w:val="24"/>
        </w:rPr>
        <w:t xml:space="preserve">- </w:t>
      </w:r>
      <w:r w:rsidR="005F62D8" w:rsidRPr="00066EDB">
        <w:rPr>
          <w:sz w:val="24"/>
          <w:szCs w:val="24"/>
        </w:rPr>
        <w:t>r. 2015- žádost o dotaci na svozové vozidlo + vybavení rukou (svoz zvonů)</w:t>
      </w:r>
      <w:r>
        <w:rPr>
          <w:sz w:val="24"/>
          <w:szCs w:val="24"/>
        </w:rPr>
        <w:t>,</w:t>
      </w:r>
    </w:p>
    <w:p w:rsidR="005F62D8" w:rsidRPr="00066EDB" w:rsidRDefault="00066EDB" w:rsidP="00066EDB">
      <w:pPr>
        <w:jc w:val="both"/>
        <w:rPr>
          <w:sz w:val="24"/>
          <w:szCs w:val="24"/>
        </w:rPr>
      </w:pPr>
      <w:r>
        <w:rPr>
          <w:sz w:val="24"/>
          <w:szCs w:val="24"/>
        </w:rPr>
        <w:t xml:space="preserve">- </w:t>
      </w:r>
      <w:r w:rsidR="005F62D8" w:rsidRPr="00066EDB">
        <w:rPr>
          <w:sz w:val="24"/>
          <w:szCs w:val="24"/>
        </w:rPr>
        <w:t>2016- vybudování podzemního uložení zvonů na tříděný odpad</w:t>
      </w:r>
      <w:r>
        <w:rPr>
          <w:sz w:val="24"/>
          <w:szCs w:val="24"/>
        </w:rPr>
        <w:t>,</w:t>
      </w:r>
      <w:r w:rsidR="005F62D8" w:rsidRPr="00066EDB">
        <w:rPr>
          <w:sz w:val="24"/>
          <w:szCs w:val="24"/>
        </w:rPr>
        <w:t xml:space="preserve"> </w:t>
      </w:r>
    </w:p>
    <w:p w:rsidR="00AE6A03" w:rsidRPr="00066EDB" w:rsidRDefault="00AE6A03" w:rsidP="00066EDB">
      <w:pPr>
        <w:jc w:val="both"/>
        <w:rPr>
          <w:sz w:val="24"/>
          <w:szCs w:val="24"/>
        </w:rPr>
      </w:pPr>
      <w:r w:rsidRPr="00066EDB">
        <w:rPr>
          <w:sz w:val="24"/>
          <w:szCs w:val="24"/>
        </w:rPr>
        <w:t>-z</w:t>
      </w:r>
      <w:r w:rsidR="00066EDB">
        <w:rPr>
          <w:sz w:val="24"/>
          <w:szCs w:val="24"/>
        </w:rPr>
        <w:t xml:space="preserve"> </w:t>
      </w:r>
      <w:proofErr w:type="spellStart"/>
      <w:r w:rsidRPr="00066EDB">
        <w:rPr>
          <w:sz w:val="24"/>
          <w:szCs w:val="24"/>
        </w:rPr>
        <w:t>kvalitnit</w:t>
      </w:r>
      <w:proofErr w:type="spellEnd"/>
      <w:r w:rsidRPr="00066EDB">
        <w:rPr>
          <w:sz w:val="24"/>
          <w:szCs w:val="24"/>
        </w:rPr>
        <w:t xml:space="preserve"> a zefektivnit poskytované služby pro město a spádové obce</w:t>
      </w:r>
      <w:r w:rsidR="00066EDB">
        <w:rPr>
          <w:sz w:val="24"/>
          <w:szCs w:val="24"/>
        </w:rPr>
        <w:t>,</w:t>
      </w:r>
    </w:p>
    <w:p w:rsidR="00AE6A03" w:rsidRPr="00066EDB" w:rsidRDefault="00AE6A03" w:rsidP="00066EDB">
      <w:pPr>
        <w:jc w:val="both"/>
        <w:rPr>
          <w:sz w:val="24"/>
          <w:szCs w:val="24"/>
        </w:rPr>
      </w:pPr>
      <w:r w:rsidRPr="00066EDB">
        <w:rPr>
          <w:sz w:val="24"/>
          <w:szCs w:val="24"/>
        </w:rPr>
        <w:t>-</w:t>
      </w:r>
      <w:r w:rsidR="00066EDB">
        <w:rPr>
          <w:sz w:val="24"/>
          <w:szCs w:val="24"/>
        </w:rPr>
        <w:t xml:space="preserve"> </w:t>
      </w:r>
      <w:r w:rsidRPr="00066EDB">
        <w:rPr>
          <w:sz w:val="24"/>
          <w:szCs w:val="24"/>
        </w:rPr>
        <w:t>kvalitní nabídkou jednotlivých služeb zvýšit podíl příjmů v rozpočtu od soukromých subjektů, firem, ale i dalších obcí</w:t>
      </w:r>
      <w:r w:rsidR="00066EDB">
        <w:rPr>
          <w:sz w:val="24"/>
          <w:szCs w:val="24"/>
        </w:rPr>
        <w:t>,</w:t>
      </w:r>
    </w:p>
    <w:p w:rsidR="00AE6A03" w:rsidRPr="00066EDB" w:rsidRDefault="00AE6A03" w:rsidP="00066EDB">
      <w:pPr>
        <w:jc w:val="both"/>
        <w:rPr>
          <w:sz w:val="24"/>
          <w:szCs w:val="24"/>
        </w:rPr>
      </w:pPr>
      <w:r w:rsidRPr="00066EDB">
        <w:rPr>
          <w:sz w:val="24"/>
          <w:szCs w:val="24"/>
        </w:rPr>
        <w:t>-</w:t>
      </w:r>
      <w:r w:rsidR="00066EDB">
        <w:rPr>
          <w:sz w:val="24"/>
          <w:szCs w:val="24"/>
        </w:rPr>
        <w:t xml:space="preserve"> </w:t>
      </w:r>
      <w:r w:rsidRPr="00066EDB">
        <w:rPr>
          <w:sz w:val="24"/>
          <w:szCs w:val="24"/>
        </w:rPr>
        <w:t>ještě více zkvalitňovat odpadové hospodářství  a sběrného místa odpadu v Českém Brodě v závislosti na snižování nákladů udržet náklady v částce 500 Kč na jednoho občana</w:t>
      </w:r>
      <w:r w:rsidR="00066EDB">
        <w:rPr>
          <w:sz w:val="24"/>
          <w:szCs w:val="24"/>
        </w:rPr>
        <w:t>,</w:t>
      </w:r>
    </w:p>
    <w:p w:rsidR="00AE6A03" w:rsidRPr="00066EDB" w:rsidRDefault="00AE6A03" w:rsidP="00066EDB">
      <w:pPr>
        <w:jc w:val="both"/>
        <w:rPr>
          <w:sz w:val="24"/>
          <w:szCs w:val="24"/>
        </w:rPr>
      </w:pPr>
      <w:r w:rsidRPr="00066EDB">
        <w:rPr>
          <w:sz w:val="24"/>
          <w:szCs w:val="24"/>
        </w:rPr>
        <w:t>-</w:t>
      </w:r>
      <w:r w:rsidR="00066EDB">
        <w:rPr>
          <w:sz w:val="24"/>
          <w:szCs w:val="24"/>
        </w:rPr>
        <w:t xml:space="preserve"> </w:t>
      </w:r>
      <w:r w:rsidRPr="00066EDB">
        <w:rPr>
          <w:sz w:val="24"/>
          <w:szCs w:val="24"/>
        </w:rPr>
        <w:t>zabezpečit komplexní službu pro město včetně kvalitního zabezpečení všech akcí</w:t>
      </w:r>
      <w:r w:rsidR="00066EDB">
        <w:rPr>
          <w:sz w:val="24"/>
          <w:szCs w:val="24"/>
        </w:rPr>
        <w:t>.</w:t>
      </w:r>
    </w:p>
    <w:p w:rsidR="009D1FB6" w:rsidRDefault="009D1FB6" w:rsidP="00066EDB">
      <w:pPr>
        <w:jc w:val="both"/>
        <w:rPr>
          <w:sz w:val="24"/>
          <w:szCs w:val="24"/>
        </w:rPr>
      </w:pPr>
    </w:p>
    <w:p w:rsidR="003C7949" w:rsidRDefault="003C7949" w:rsidP="00066EDB">
      <w:pPr>
        <w:jc w:val="both"/>
        <w:rPr>
          <w:sz w:val="24"/>
          <w:szCs w:val="24"/>
        </w:rPr>
      </w:pPr>
    </w:p>
    <w:p w:rsidR="00AE6A03" w:rsidRPr="004800C6" w:rsidRDefault="00AE6A03" w:rsidP="001E7049">
      <w:pPr>
        <w:pBdr>
          <w:top w:val="single" w:sz="4" w:space="1" w:color="auto"/>
          <w:left w:val="single" w:sz="4" w:space="4" w:color="auto"/>
          <w:bottom w:val="single" w:sz="4" w:space="1" w:color="auto"/>
          <w:right w:val="single" w:sz="4" w:space="4" w:color="auto"/>
        </w:pBdr>
        <w:rPr>
          <w:b/>
          <w:sz w:val="32"/>
          <w:szCs w:val="32"/>
        </w:rPr>
      </w:pPr>
      <w:r w:rsidRPr="00857B99">
        <w:rPr>
          <w:b/>
          <w:sz w:val="32"/>
          <w:szCs w:val="32"/>
        </w:rPr>
        <w:t xml:space="preserve">         </w:t>
      </w:r>
      <w:r w:rsidRPr="004800C6">
        <w:rPr>
          <w:b/>
          <w:sz w:val="32"/>
          <w:szCs w:val="32"/>
        </w:rPr>
        <w:t xml:space="preserve">                </w:t>
      </w:r>
      <w:r w:rsidR="004800C6" w:rsidRPr="004800C6">
        <w:rPr>
          <w:b/>
          <w:sz w:val="32"/>
          <w:szCs w:val="32"/>
        </w:rPr>
        <w:t>9.</w:t>
      </w:r>
      <w:r w:rsidR="004800C6">
        <w:rPr>
          <w:b/>
          <w:sz w:val="32"/>
          <w:szCs w:val="32"/>
        </w:rPr>
        <w:t>2</w:t>
      </w:r>
      <w:r w:rsidR="004800C6" w:rsidRPr="004800C6">
        <w:rPr>
          <w:b/>
          <w:sz w:val="32"/>
          <w:szCs w:val="32"/>
        </w:rPr>
        <w:t>.</w:t>
      </w:r>
      <w:r w:rsidRPr="004800C6">
        <w:rPr>
          <w:b/>
          <w:sz w:val="32"/>
          <w:szCs w:val="32"/>
        </w:rPr>
        <w:t xml:space="preserve"> Stav závazků </w:t>
      </w:r>
      <w:r w:rsidR="00B6383F">
        <w:rPr>
          <w:b/>
          <w:sz w:val="32"/>
          <w:szCs w:val="32"/>
        </w:rPr>
        <w:t>organizace</w:t>
      </w:r>
    </w:p>
    <w:tbl>
      <w:tblPr>
        <w:tblW w:w="3680" w:type="dxa"/>
        <w:tblInd w:w="2700" w:type="dxa"/>
        <w:tblCellMar>
          <w:left w:w="70" w:type="dxa"/>
          <w:right w:w="70" w:type="dxa"/>
        </w:tblCellMar>
        <w:tblLook w:val="04A0"/>
      </w:tblPr>
      <w:tblGrid>
        <w:gridCol w:w="2440"/>
        <w:gridCol w:w="1240"/>
      </w:tblGrid>
      <w:tr w:rsidR="00C74AF9" w:rsidRPr="00496820" w:rsidTr="00066EDB">
        <w:trPr>
          <w:trHeight w:val="600"/>
        </w:trPr>
        <w:tc>
          <w:tcPr>
            <w:tcW w:w="3680" w:type="dxa"/>
            <w:gridSpan w:val="2"/>
            <w:tcBorders>
              <w:top w:val="nil"/>
              <w:left w:val="nil"/>
              <w:bottom w:val="nil"/>
              <w:right w:val="nil"/>
            </w:tcBorders>
            <w:shd w:val="clear" w:color="auto" w:fill="auto"/>
            <w:vAlign w:val="center"/>
            <w:hideMark/>
          </w:tcPr>
          <w:p w:rsidR="003C7949" w:rsidRDefault="003C7949" w:rsidP="00066EDB">
            <w:pPr>
              <w:spacing w:after="0" w:line="240" w:lineRule="auto"/>
              <w:jc w:val="center"/>
              <w:rPr>
                <w:rFonts w:eastAsia="Times New Roman"/>
                <w:b/>
                <w:bCs/>
                <w:color w:val="000000"/>
              </w:rPr>
            </w:pPr>
          </w:p>
          <w:p w:rsidR="003C7949" w:rsidRDefault="003C7949" w:rsidP="00066EDB">
            <w:pPr>
              <w:spacing w:after="0" w:line="240" w:lineRule="auto"/>
              <w:jc w:val="center"/>
              <w:rPr>
                <w:rFonts w:eastAsia="Times New Roman"/>
                <w:b/>
                <w:bCs/>
                <w:color w:val="000000"/>
              </w:rPr>
            </w:pPr>
          </w:p>
          <w:p w:rsidR="00C74AF9" w:rsidRPr="00496820" w:rsidRDefault="00C74AF9" w:rsidP="00066EDB">
            <w:pPr>
              <w:spacing w:after="0" w:line="240" w:lineRule="auto"/>
              <w:jc w:val="center"/>
              <w:rPr>
                <w:rFonts w:eastAsia="Times New Roman"/>
                <w:b/>
                <w:bCs/>
                <w:color w:val="000000"/>
              </w:rPr>
            </w:pPr>
            <w:r w:rsidRPr="00496820">
              <w:rPr>
                <w:rFonts w:eastAsia="Times New Roman"/>
                <w:b/>
                <w:bCs/>
                <w:color w:val="000000"/>
              </w:rPr>
              <w:t>P Ř E H L E D     Z Á V A Z K Ů  - dodavatelé</w:t>
            </w:r>
          </w:p>
        </w:tc>
      </w:tr>
      <w:tr w:rsidR="00C74AF9" w:rsidRPr="00496820" w:rsidTr="00066EDB">
        <w:trPr>
          <w:trHeight w:val="300"/>
        </w:trPr>
        <w:tc>
          <w:tcPr>
            <w:tcW w:w="3680" w:type="dxa"/>
            <w:gridSpan w:val="2"/>
            <w:tcBorders>
              <w:top w:val="nil"/>
              <w:left w:val="nil"/>
              <w:bottom w:val="nil"/>
              <w:right w:val="nil"/>
            </w:tcBorders>
            <w:shd w:val="clear" w:color="auto" w:fill="auto"/>
            <w:noWrap/>
            <w:vAlign w:val="center"/>
            <w:hideMark/>
          </w:tcPr>
          <w:p w:rsidR="00C74AF9" w:rsidRDefault="00937F73" w:rsidP="00066EDB">
            <w:pPr>
              <w:spacing w:after="0" w:line="240" w:lineRule="auto"/>
              <w:jc w:val="center"/>
              <w:rPr>
                <w:rFonts w:eastAsia="Times New Roman"/>
                <w:b/>
                <w:bCs/>
                <w:color w:val="000000"/>
              </w:rPr>
            </w:pPr>
            <w:r>
              <w:rPr>
                <w:rFonts w:eastAsia="Times New Roman"/>
                <w:b/>
                <w:bCs/>
                <w:color w:val="000000"/>
              </w:rPr>
              <w:t>ke dni 31.12.2013</w:t>
            </w:r>
          </w:p>
          <w:p w:rsidR="003C7949" w:rsidRDefault="003C7949" w:rsidP="00066EDB">
            <w:pPr>
              <w:spacing w:after="0" w:line="240" w:lineRule="auto"/>
              <w:jc w:val="center"/>
              <w:rPr>
                <w:rFonts w:eastAsia="Times New Roman"/>
                <w:b/>
                <w:bCs/>
                <w:color w:val="000000"/>
              </w:rPr>
            </w:pPr>
          </w:p>
          <w:p w:rsidR="003C7949" w:rsidRPr="00496820" w:rsidRDefault="003C7949" w:rsidP="00066EDB">
            <w:pPr>
              <w:spacing w:after="0" w:line="240" w:lineRule="auto"/>
              <w:jc w:val="center"/>
              <w:rPr>
                <w:rFonts w:eastAsia="Times New Roman"/>
                <w:b/>
                <w:bCs/>
                <w:color w:val="000000"/>
              </w:rPr>
            </w:pPr>
          </w:p>
        </w:tc>
      </w:tr>
      <w:tr w:rsidR="00C74AF9" w:rsidRPr="00496820" w:rsidTr="00066EDB">
        <w:trPr>
          <w:trHeight w:val="300"/>
        </w:trPr>
        <w:tc>
          <w:tcPr>
            <w:tcW w:w="2440" w:type="dxa"/>
            <w:tcBorders>
              <w:top w:val="nil"/>
              <w:left w:val="nil"/>
              <w:bottom w:val="nil"/>
              <w:right w:val="nil"/>
            </w:tcBorders>
            <w:shd w:val="clear" w:color="auto" w:fill="auto"/>
            <w:noWrap/>
            <w:vAlign w:val="bottom"/>
            <w:hideMark/>
          </w:tcPr>
          <w:p w:rsidR="00C74AF9" w:rsidRPr="00496820" w:rsidRDefault="00C74AF9" w:rsidP="00066EDB">
            <w:pPr>
              <w:spacing w:after="0" w:line="240" w:lineRule="auto"/>
              <w:jc w:val="center"/>
              <w:rPr>
                <w:rFonts w:eastAsia="Times New Roman"/>
                <w:color w:val="000000"/>
              </w:rPr>
            </w:pPr>
          </w:p>
        </w:tc>
        <w:tc>
          <w:tcPr>
            <w:tcW w:w="1240" w:type="dxa"/>
            <w:tcBorders>
              <w:top w:val="nil"/>
              <w:left w:val="nil"/>
              <w:bottom w:val="nil"/>
              <w:right w:val="nil"/>
            </w:tcBorders>
            <w:shd w:val="clear" w:color="auto" w:fill="auto"/>
            <w:vAlign w:val="center"/>
            <w:hideMark/>
          </w:tcPr>
          <w:p w:rsidR="00C74AF9" w:rsidRPr="00496820" w:rsidRDefault="00C74AF9" w:rsidP="00066EDB">
            <w:pPr>
              <w:spacing w:after="0" w:line="240" w:lineRule="auto"/>
              <w:jc w:val="center"/>
              <w:rPr>
                <w:rFonts w:eastAsia="Times New Roman"/>
                <w:color w:val="000000"/>
              </w:rPr>
            </w:pPr>
          </w:p>
        </w:tc>
      </w:tr>
      <w:tr w:rsidR="00C74AF9" w:rsidRPr="00496820" w:rsidTr="00066EDB">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AF9" w:rsidRPr="003C7949" w:rsidRDefault="00C74AF9" w:rsidP="00066EDB">
            <w:pPr>
              <w:spacing w:after="0" w:line="240" w:lineRule="auto"/>
              <w:jc w:val="center"/>
              <w:rPr>
                <w:rFonts w:eastAsia="Times New Roman"/>
                <w:color w:val="000000"/>
                <w:sz w:val="24"/>
                <w:szCs w:val="24"/>
              </w:rPr>
            </w:pPr>
            <w:r w:rsidRPr="003C7949">
              <w:rPr>
                <w:rFonts w:eastAsia="Times New Roman"/>
                <w:color w:val="000000"/>
                <w:sz w:val="24"/>
                <w:szCs w:val="24"/>
              </w:rPr>
              <w:t>počet dní po splatnosti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C74AF9" w:rsidRPr="003C7949" w:rsidRDefault="00C74AF9" w:rsidP="00066EDB">
            <w:pPr>
              <w:spacing w:after="0" w:line="240" w:lineRule="auto"/>
              <w:jc w:val="center"/>
              <w:rPr>
                <w:rFonts w:eastAsia="Times New Roman"/>
                <w:color w:val="000000"/>
                <w:sz w:val="24"/>
                <w:szCs w:val="24"/>
              </w:rPr>
            </w:pPr>
          </w:p>
        </w:tc>
      </w:tr>
      <w:tr w:rsidR="00C74AF9" w:rsidRPr="00496820" w:rsidTr="00066ED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C74AF9" w:rsidRPr="003C7949" w:rsidRDefault="00C74AF9" w:rsidP="00066EDB">
            <w:pPr>
              <w:spacing w:after="0" w:line="240" w:lineRule="auto"/>
              <w:jc w:val="center"/>
              <w:rPr>
                <w:rFonts w:eastAsia="Times New Roman"/>
                <w:color w:val="000000"/>
                <w:sz w:val="24"/>
                <w:szCs w:val="24"/>
              </w:rPr>
            </w:pPr>
            <w:r w:rsidRPr="003C7949">
              <w:rPr>
                <w:rFonts w:eastAsia="Times New Roman"/>
                <w:color w:val="000000"/>
                <w:sz w:val="24"/>
                <w:szCs w:val="24"/>
              </w:rPr>
              <w:t>0 - 30</w:t>
            </w:r>
          </w:p>
        </w:tc>
        <w:tc>
          <w:tcPr>
            <w:tcW w:w="1240" w:type="dxa"/>
            <w:tcBorders>
              <w:top w:val="nil"/>
              <w:left w:val="nil"/>
              <w:bottom w:val="single" w:sz="4" w:space="0" w:color="auto"/>
              <w:right w:val="single" w:sz="4" w:space="0" w:color="auto"/>
            </w:tcBorders>
            <w:shd w:val="clear" w:color="auto" w:fill="auto"/>
            <w:noWrap/>
            <w:vAlign w:val="center"/>
          </w:tcPr>
          <w:p w:rsidR="00C74AF9" w:rsidRPr="003C7949" w:rsidRDefault="00F17659" w:rsidP="00066EDB">
            <w:pPr>
              <w:spacing w:after="0" w:line="240" w:lineRule="auto"/>
              <w:jc w:val="center"/>
              <w:rPr>
                <w:rFonts w:eastAsia="Times New Roman"/>
                <w:color w:val="000000"/>
                <w:sz w:val="24"/>
                <w:szCs w:val="24"/>
              </w:rPr>
            </w:pPr>
            <w:r w:rsidRPr="003C7949">
              <w:rPr>
                <w:rFonts w:eastAsia="Times New Roman"/>
                <w:color w:val="000000"/>
                <w:sz w:val="24"/>
                <w:szCs w:val="24"/>
              </w:rPr>
              <w:t>360 447</w:t>
            </w:r>
          </w:p>
        </w:tc>
      </w:tr>
      <w:tr w:rsidR="00C74AF9" w:rsidRPr="00496820" w:rsidTr="00066ED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C74AF9" w:rsidRPr="003C7949" w:rsidRDefault="00C74AF9" w:rsidP="00066EDB">
            <w:pPr>
              <w:spacing w:after="0" w:line="240" w:lineRule="auto"/>
              <w:jc w:val="center"/>
              <w:rPr>
                <w:rFonts w:eastAsia="Times New Roman"/>
                <w:color w:val="000000"/>
                <w:sz w:val="24"/>
                <w:szCs w:val="24"/>
              </w:rPr>
            </w:pPr>
            <w:r w:rsidRPr="003C7949">
              <w:rPr>
                <w:rFonts w:eastAsia="Times New Roman"/>
                <w:color w:val="000000"/>
                <w:sz w:val="24"/>
                <w:szCs w:val="24"/>
              </w:rPr>
              <w:t>31 - 60</w:t>
            </w:r>
          </w:p>
        </w:tc>
        <w:tc>
          <w:tcPr>
            <w:tcW w:w="1240" w:type="dxa"/>
            <w:tcBorders>
              <w:top w:val="nil"/>
              <w:left w:val="nil"/>
              <w:bottom w:val="single" w:sz="4" w:space="0" w:color="auto"/>
              <w:right w:val="single" w:sz="4" w:space="0" w:color="auto"/>
            </w:tcBorders>
            <w:shd w:val="clear" w:color="auto" w:fill="auto"/>
            <w:noWrap/>
            <w:vAlign w:val="center"/>
          </w:tcPr>
          <w:p w:rsidR="00C74AF9" w:rsidRPr="003C7949" w:rsidRDefault="00F17659" w:rsidP="00066EDB">
            <w:pPr>
              <w:spacing w:after="0" w:line="240" w:lineRule="auto"/>
              <w:jc w:val="center"/>
              <w:rPr>
                <w:rFonts w:eastAsia="Times New Roman"/>
                <w:color w:val="000000"/>
                <w:sz w:val="24"/>
                <w:szCs w:val="24"/>
              </w:rPr>
            </w:pPr>
            <w:r w:rsidRPr="003C7949">
              <w:rPr>
                <w:rFonts w:eastAsia="Times New Roman"/>
                <w:color w:val="000000"/>
                <w:sz w:val="24"/>
                <w:szCs w:val="24"/>
              </w:rPr>
              <w:t>45 500</w:t>
            </w:r>
          </w:p>
        </w:tc>
      </w:tr>
      <w:tr w:rsidR="00C74AF9" w:rsidRPr="00496820" w:rsidTr="00066ED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C74AF9" w:rsidRPr="003C7949" w:rsidRDefault="00C74AF9" w:rsidP="00066EDB">
            <w:pPr>
              <w:spacing w:after="0" w:line="240" w:lineRule="auto"/>
              <w:jc w:val="center"/>
              <w:rPr>
                <w:rFonts w:eastAsia="Times New Roman"/>
                <w:color w:val="000000"/>
                <w:sz w:val="24"/>
                <w:szCs w:val="24"/>
              </w:rPr>
            </w:pPr>
            <w:r w:rsidRPr="003C7949">
              <w:rPr>
                <w:rFonts w:eastAsia="Times New Roman"/>
                <w:color w:val="000000"/>
                <w:sz w:val="24"/>
                <w:szCs w:val="24"/>
              </w:rPr>
              <w:t>61 - 90</w:t>
            </w:r>
          </w:p>
        </w:tc>
        <w:tc>
          <w:tcPr>
            <w:tcW w:w="1240" w:type="dxa"/>
            <w:tcBorders>
              <w:top w:val="nil"/>
              <w:left w:val="nil"/>
              <w:bottom w:val="single" w:sz="4" w:space="0" w:color="auto"/>
              <w:right w:val="single" w:sz="4" w:space="0" w:color="auto"/>
            </w:tcBorders>
            <w:shd w:val="clear" w:color="auto" w:fill="auto"/>
            <w:noWrap/>
            <w:vAlign w:val="center"/>
            <w:hideMark/>
          </w:tcPr>
          <w:p w:rsidR="00C74AF9" w:rsidRPr="003C7949" w:rsidRDefault="00A86893" w:rsidP="00066EDB">
            <w:pPr>
              <w:spacing w:after="0" w:line="240" w:lineRule="auto"/>
              <w:jc w:val="center"/>
              <w:rPr>
                <w:rFonts w:eastAsia="Times New Roman"/>
                <w:color w:val="000000"/>
                <w:sz w:val="24"/>
                <w:szCs w:val="24"/>
              </w:rPr>
            </w:pPr>
            <w:r w:rsidRPr="003C7949">
              <w:rPr>
                <w:rFonts w:eastAsia="Times New Roman"/>
                <w:color w:val="000000"/>
                <w:sz w:val="24"/>
                <w:szCs w:val="24"/>
              </w:rPr>
              <w:t>0</w:t>
            </w:r>
          </w:p>
        </w:tc>
      </w:tr>
      <w:tr w:rsidR="00C74AF9" w:rsidRPr="00496820" w:rsidTr="00066ED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C74AF9" w:rsidRPr="003C7949" w:rsidRDefault="00C74AF9" w:rsidP="00066EDB">
            <w:pPr>
              <w:spacing w:after="0" w:line="240" w:lineRule="auto"/>
              <w:jc w:val="center"/>
              <w:rPr>
                <w:rFonts w:eastAsia="Times New Roman"/>
                <w:color w:val="000000"/>
                <w:sz w:val="24"/>
                <w:szCs w:val="24"/>
              </w:rPr>
            </w:pPr>
            <w:r w:rsidRPr="003C7949">
              <w:rPr>
                <w:rFonts w:eastAsia="Times New Roman"/>
                <w:color w:val="000000"/>
                <w:sz w:val="24"/>
                <w:szCs w:val="24"/>
              </w:rPr>
              <w:t>121 - 150</w:t>
            </w:r>
          </w:p>
        </w:tc>
        <w:tc>
          <w:tcPr>
            <w:tcW w:w="1240" w:type="dxa"/>
            <w:tcBorders>
              <w:top w:val="nil"/>
              <w:left w:val="nil"/>
              <w:bottom w:val="single" w:sz="4" w:space="0" w:color="auto"/>
              <w:right w:val="single" w:sz="4" w:space="0" w:color="auto"/>
            </w:tcBorders>
            <w:shd w:val="clear" w:color="auto" w:fill="auto"/>
            <w:noWrap/>
            <w:vAlign w:val="center"/>
            <w:hideMark/>
          </w:tcPr>
          <w:p w:rsidR="00C74AF9" w:rsidRPr="003C7949" w:rsidRDefault="00C74AF9" w:rsidP="00066EDB">
            <w:pPr>
              <w:spacing w:after="0" w:line="240" w:lineRule="auto"/>
              <w:jc w:val="center"/>
              <w:rPr>
                <w:rFonts w:eastAsia="Times New Roman"/>
                <w:color w:val="000000"/>
                <w:sz w:val="24"/>
                <w:szCs w:val="24"/>
              </w:rPr>
            </w:pPr>
            <w:r w:rsidRPr="003C7949">
              <w:rPr>
                <w:rFonts w:eastAsia="Times New Roman"/>
                <w:color w:val="000000"/>
                <w:sz w:val="24"/>
                <w:szCs w:val="24"/>
              </w:rPr>
              <w:t>0</w:t>
            </w:r>
          </w:p>
        </w:tc>
      </w:tr>
      <w:tr w:rsidR="00C74AF9" w:rsidRPr="00496820" w:rsidTr="00066ED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C74AF9" w:rsidRPr="003C7949" w:rsidRDefault="00C74AF9" w:rsidP="00066EDB">
            <w:pPr>
              <w:spacing w:after="0" w:line="240" w:lineRule="auto"/>
              <w:jc w:val="center"/>
              <w:rPr>
                <w:rFonts w:eastAsia="Times New Roman"/>
                <w:color w:val="000000"/>
                <w:sz w:val="24"/>
                <w:szCs w:val="24"/>
              </w:rPr>
            </w:pPr>
            <w:r w:rsidRPr="003C7949">
              <w:rPr>
                <w:rFonts w:eastAsia="Times New Roman"/>
                <w:color w:val="000000"/>
                <w:sz w:val="24"/>
                <w:szCs w:val="24"/>
              </w:rPr>
              <w:t>151 - 180</w:t>
            </w:r>
          </w:p>
        </w:tc>
        <w:tc>
          <w:tcPr>
            <w:tcW w:w="1240" w:type="dxa"/>
            <w:tcBorders>
              <w:top w:val="nil"/>
              <w:left w:val="nil"/>
              <w:bottom w:val="single" w:sz="4" w:space="0" w:color="auto"/>
              <w:right w:val="single" w:sz="4" w:space="0" w:color="auto"/>
            </w:tcBorders>
            <w:shd w:val="clear" w:color="auto" w:fill="auto"/>
            <w:noWrap/>
            <w:vAlign w:val="center"/>
            <w:hideMark/>
          </w:tcPr>
          <w:p w:rsidR="00C74AF9" w:rsidRPr="003C7949" w:rsidRDefault="00C74AF9" w:rsidP="00066EDB">
            <w:pPr>
              <w:spacing w:after="0" w:line="240" w:lineRule="auto"/>
              <w:jc w:val="center"/>
              <w:rPr>
                <w:rFonts w:eastAsia="Times New Roman"/>
                <w:color w:val="000000"/>
                <w:sz w:val="24"/>
                <w:szCs w:val="24"/>
              </w:rPr>
            </w:pPr>
            <w:r w:rsidRPr="003C7949">
              <w:rPr>
                <w:rFonts w:eastAsia="Times New Roman"/>
                <w:color w:val="000000"/>
                <w:sz w:val="24"/>
                <w:szCs w:val="24"/>
              </w:rPr>
              <w:t>0</w:t>
            </w:r>
          </w:p>
        </w:tc>
      </w:tr>
      <w:tr w:rsidR="00C74AF9" w:rsidRPr="00496820" w:rsidTr="00066ED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C74AF9" w:rsidRPr="003C7949" w:rsidRDefault="00C74AF9" w:rsidP="00066EDB">
            <w:pPr>
              <w:spacing w:after="0" w:line="240" w:lineRule="auto"/>
              <w:jc w:val="center"/>
              <w:rPr>
                <w:rFonts w:eastAsia="Times New Roman"/>
                <w:color w:val="000000"/>
                <w:sz w:val="24"/>
                <w:szCs w:val="24"/>
              </w:rPr>
            </w:pPr>
            <w:r w:rsidRPr="003C7949">
              <w:rPr>
                <w:rFonts w:eastAsia="Times New Roman"/>
                <w:color w:val="000000"/>
                <w:sz w:val="24"/>
                <w:szCs w:val="24"/>
              </w:rPr>
              <w:t>181 - 360</w:t>
            </w:r>
          </w:p>
        </w:tc>
        <w:tc>
          <w:tcPr>
            <w:tcW w:w="1240" w:type="dxa"/>
            <w:tcBorders>
              <w:top w:val="nil"/>
              <w:left w:val="nil"/>
              <w:bottom w:val="single" w:sz="4" w:space="0" w:color="auto"/>
              <w:right w:val="single" w:sz="4" w:space="0" w:color="auto"/>
            </w:tcBorders>
            <w:shd w:val="clear" w:color="auto" w:fill="auto"/>
            <w:noWrap/>
            <w:vAlign w:val="center"/>
            <w:hideMark/>
          </w:tcPr>
          <w:p w:rsidR="00C74AF9" w:rsidRPr="003C7949" w:rsidRDefault="00C74AF9" w:rsidP="00066EDB">
            <w:pPr>
              <w:spacing w:after="0" w:line="240" w:lineRule="auto"/>
              <w:jc w:val="center"/>
              <w:rPr>
                <w:rFonts w:eastAsia="Times New Roman"/>
                <w:color w:val="000000"/>
                <w:sz w:val="24"/>
                <w:szCs w:val="24"/>
              </w:rPr>
            </w:pPr>
            <w:r w:rsidRPr="003C7949">
              <w:rPr>
                <w:rFonts w:eastAsia="Times New Roman"/>
                <w:color w:val="000000"/>
                <w:sz w:val="24"/>
                <w:szCs w:val="24"/>
              </w:rPr>
              <w:t>0</w:t>
            </w:r>
          </w:p>
        </w:tc>
      </w:tr>
      <w:tr w:rsidR="00C74AF9" w:rsidRPr="00496820" w:rsidTr="00066ED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C74AF9" w:rsidRPr="003C7949" w:rsidRDefault="00C74AF9" w:rsidP="00066EDB">
            <w:pPr>
              <w:spacing w:after="0" w:line="240" w:lineRule="auto"/>
              <w:jc w:val="center"/>
              <w:rPr>
                <w:rFonts w:eastAsia="Times New Roman"/>
                <w:color w:val="000000"/>
                <w:sz w:val="24"/>
                <w:szCs w:val="24"/>
              </w:rPr>
            </w:pPr>
            <w:r w:rsidRPr="003C7949">
              <w:rPr>
                <w:rFonts w:eastAsia="Times New Roman"/>
                <w:color w:val="000000"/>
                <w:sz w:val="24"/>
                <w:szCs w:val="24"/>
              </w:rPr>
              <w:t>&gt; 360</w:t>
            </w:r>
          </w:p>
        </w:tc>
        <w:tc>
          <w:tcPr>
            <w:tcW w:w="1240" w:type="dxa"/>
            <w:tcBorders>
              <w:top w:val="nil"/>
              <w:left w:val="nil"/>
              <w:bottom w:val="single" w:sz="4" w:space="0" w:color="auto"/>
              <w:right w:val="single" w:sz="4" w:space="0" w:color="auto"/>
            </w:tcBorders>
            <w:shd w:val="clear" w:color="auto" w:fill="auto"/>
            <w:noWrap/>
            <w:vAlign w:val="center"/>
            <w:hideMark/>
          </w:tcPr>
          <w:p w:rsidR="00C74AF9" w:rsidRPr="003C7949" w:rsidRDefault="00C74AF9" w:rsidP="00066EDB">
            <w:pPr>
              <w:spacing w:after="0" w:line="240" w:lineRule="auto"/>
              <w:jc w:val="center"/>
              <w:rPr>
                <w:rFonts w:eastAsia="Times New Roman"/>
                <w:color w:val="000000"/>
                <w:sz w:val="24"/>
                <w:szCs w:val="24"/>
              </w:rPr>
            </w:pPr>
            <w:r w:rsidRPr="003C7949">
              <w:rPr>
                <w:rFonts w:eastAsia="Times New Roman"/>
                <w:color w:val="000000"/>
                <w:sz w:val="24"/>
                <w:szCs w:val="24"/>
              </w:rPr>
              <w:t>0</w:t>
            </w:r>
          </w:p>
        </w:tc>
      </w:tr>
      <w:tr w:rsidR="00C74AF9" w:rsidRPr="00496820" w:rsidTr="00066EDB">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C74AF9" w:rsidRPr="003C7949" w:rsidRDefault="00C74AF9" w:rsidP="00066EDB">
            <w:pPr>
              <w:spacing w:after="0" w:line="240" w:lineRule="auto"/>
              <w:jc w:val="center"/>
              <w:rPr>
                <w:rFonts w:eastAsia="Times New Roman"/>
                <w:color w:val="000000"/>
                <w:sz w:val="24"/>
                <w:szCs w:val="24"/>
              </w:rPr>
            </w:pPr>
            <w:r w:rsidRPr="003C7949">
              <w:rPr>
                <w:rFonts w:eastAsia="Times New Roman"/>
                <w:color w:val="000000"/>
                <w:sz w:val="24"/>
                <w:szCs w:val="24"/>
              </w:rPr>
              <w:t>Celkem</w:t>
            </w:r>
          </w:p>
        </w:tc>
        <w:tc>
          <w:tcPr>
            <w:tcW w:w="1240" w:type="dxa"/>
            <w:tcBorders>
              <w:top w:val="nil"/>
              <w:left w:val="nil"/>
              <w:bottom w:val="single" w:sz="4" w:space="0" w:color="auto"/>
              <w:right w:val="single" w:sz="4" w:space="0" w:color="auto"/>
            </w:tcBorders>
            <w:shd w:val="clear" w:color="auto" w:fill="auto"/>
            <w:noWrap/>
            <w:vAlign w:val="bottom"/>
            <w:hideMark/>
          </w:tcPr>
          <w:p w:rsidR="00C74AF9" w:rsidRPr="003C7949" w:rsidRDefault="00F17659" w:rsidP="00066EDB">
            <w:pPr>
              <w:spacing w:after="0" w:line="240" w:lineRule="auto"/>
              <w:jc w:val="center"/>
              <w:rPr>
                <w:rFonts w:eastAsia="Times New Roman"/>
                <w:color w:val="000000"/>
                <w:sz w:val="24"/>
                <w:szCs w:val="24"/>
              </w:rPr>
            </w:pPr>
            <w:r w:rsidRPr="003C7949">
              <w:rPr>
                <w:rFonts w:eastAsia="Times New Roman"/>
                <w:color w:val="000000"/>
                <w:sz w:val="24"/>
                <w:szCs w:val="24"/>
              </w:rPr>
              <w:t>405 947</w:t>
            </w:r>
          </w:p>
        </w:tc>
      </w:tr>
    </w:tbl>
    <w:p w:rsidR="00C74AF9" w:rsidRDefault="00C74AF9" w:rsidP="00066EDB">
      <w:pPr>
        <w:jc w:val="center"/>
        <w:rPr>
          <w:sz w:val="32"/>
          <w:szCs w:val="32"/>
        </w:rPr>
      </w:pPr>
    </w:p>
    <w:p w:rsidR="009D1FB6" w:rsidRDefault="009D1FB6" w:rsidP="00C74AF9">
      <w:pPr>
        <w:rPr>
          <w:sz w:val="32"/>
          <w:szCs w:val="32"/>
        </w:rPr>
      </w:pPr>
    </w:p>
    <w:p w:rsidR="009D1FB6" w:rsidRDefault="009D1FB6" w:rsidP="00C74AF9">
      <w:pPr>
        <w:rPr>
          <w:sz w:val="32"/>
          <w:szCs w:val="32"/>
        </w:rPr>
      </w:pPr>
    </w:p>
    <w:p w:rsidR="009D1FB6" w:rsidRDefault="009D1FB6" w:rsidP="00C74AF9">
      <w:pPr>
        <w:rPr>
          <w:sz w:val="32"/>
          <w:szCs w:val="32"/>
        </w:rPr>
      </w:pPr>
    </w:p>
    <w:p w:rsidR="009D1FB6" w:rsidRDefault="009D1FB6" w:rsidP="00C74AF9">
      <w:pPr>
        <w:rPr>
          <w:sz w:val="32"/>
          <w:szCs w:val="32"/>
        </w:rPr>
      </w:pPr>
    </w:p>
    <w:p w:rsidR="009D1FB6" w:rsidRDefault="009D1FB6" w:rsidP="00C74AF9">
      <w:pPr>
        <w:rPr>
          <w:sz w:val="32"/>
          <w:szCs w:val="32"/>
        </w:rPr>
      </w:pPr>
    </w:p>
    <w:p w:rsidR="009D1FB6" w:rsidRDefault="009D1FB6" w:rsidP="00C74AF9">
      <w:pPr>
        <w:rPr>
          <w:sz w:val="32"/>
          <w:szCs w:val="32"/>
        </w:rPr>
      </w:pPr>
    </w:p>
    <w:p w:rsidR="009D1FB6" w:rsidRDefault="009D1FB6" w:rsidP="00C74AF9">
      <w:pPr>
        <w:rPr>
          <w:sz w:val="32"/>
          <w:szCs w:val="32"/>
        </w:rPr>
      </w:pPr>
    </w:p>
    <w:p w:rsidR="009D1FB6" w:rsidRDefault="009D1FB6" w:rsidP="00C74AF9">
      <w:pPr>
        <w:rPr>
          <w:sz w:val="32"/>
          <w:szCs w:val="32"/>
        </w:rPr>
      </w:pPr>
    </w:p>
    <w:p w:rsidR="009D1FB6" w:rsidRDefault="009D1FB6" w:rsidP="00C74AF9">
      <w:pPr>
        <w:rPr>
          <w:sz w:val="32"/>
          <w:szCs w:val="32"/>
        </w:rPr>
      </w:pPr>
    </w:p>
    <w:p w:rsidR="003C7949" w:rsidRDefault="003C7949" w:rsidP="00C74AF9">
      <w:pPr>
        <w:rPr>
          <w:sz w:val="32"/>
          <w:szCs w:val="32"/>
        </w:rPr>
      </w:pPr>
      <w:bookmarkStart w:id="0" w:name="_GoBack"/>
      <w:bookmarkEnd w:id="0"/>
    </w:p>
    <w:p w:rsidR="009D1FB6" w:rsidRDefault="009D1FB6" w:rsidP="00C74AF9">
      <w:pPr>
        <w:rPr>
          <w:sz w:val="32"/>
          <w:szCs w:val="32"/>
        </w:rPr>
      </w:pPr>
    </w:p>
    <w:p w:rsidR="00AE6A03" w:rsidRPr="0039773C" w:rsidRDefault="00AE6A03" w:rsidP="00857B99">
      <w:pPr>
        <w:pBdr>
          <w:top w:val="single" w:sz="4" w:space="1" w:color="auto"/>
          <w:left w:val="single" w:sz="4" w:space="4" w:color="auto"/>
          <w:bottom w:val="single" w:sz="4" w:space="1" w:color="auto"/>
          <w:right w:val="single" w:sz="4" w:space="4" w:color="auto"/>
        </w:pBdr>
        <w:rPr>
          <w:b/>
          <w:sz w:val="32"/>
          <w:szCs w:val="32"/>
        </w:rPr>
      </w:pPr>
      <w:r>
        <w:rPr>
          <w:sz w:val="32"/>
          <w:szCs w:val="32"/>
        </w:rPr>
        <w:t xml:space="preserve">               </w:t>
      </w:r>
      <w:r w:rsidR="00D52E4E">
        <w:rPr>
          <w:sz w:val="32"/>
          <w:szCs w:val="32"/>
        </w:rPr>
        <w:t xml:space="preserve">      </w:t>
      </w:r>
      <w:r>
        <w:rPr>
          <w:sz w:val="32"/>
          <w:szCs w:val="32"/>
        </w:rPr>
        <w:t xml:space="preserve"> </w:t>
      </w:r>
      <w:r w:rsidR="00D52E4E" w:rsidRPr="0039773C">
        <w:rPr>
          <w:b/>
          <w:sz w:val="32"/>
          <w:szCs w:val="32"/>
        </w:rPr>
        <w:t>10.</w:t>
      </w:r>
      <w:r w:rsidRPr="0039773C">
        <w:rPr>
          <w:b/>
          <w:sz w:val="32"/>
          <w:szCs w:val="32"/>
        </w:rPr>
        <w:t xml:space="preserve"> </w:t>
      </w:r>
      <w:r w:rsidR="004800C6" w:rsidRPr="0039773C">
        <w:rPr>
          <w:b/>
          <w:sz w:val="32"/>
          <w:szCs w:val="32"/>
        </w:rPr>
        <w:t>Rozpočtov</w:t>
      </w:r>
      <w:r w:rsidR="00937F73" w:rsidRPr="0039773C">
        <w:rPr>
          <w:b/>
          <w:sz w:val="32"/>
          <w:szCs w:val="32"/>
        </w:rPr>
        <w:t>ý výhled organizace pro rok 2014</w:t>
      </w:r>
      <w:r w:rsidRPr="0039773C">
        <w:rPr>
          <w:b/>
          <w:sz w:val="32"/>
          <w:szCs w:val="32"/>
        </w:rPr>
        <w:t xml:space="preserve"> </w:t>
      </w:r>
    </w:p>
    <w:tbl>
      <w:tblPr>
        <w:tblW w:w="6000" w:type="dxa"/>
        <w:tblInd w:w="1139" w:type="dxa"/>
        <w:tblCellMar>
          <w:left w:w="70" w:type="dxa"/>
          <w:right w:w="70" w:type="dxa"/>
        </w:tblCellMar>
        <w:tblLook w:val="04A0"/>
      </w:tblPr>
      <w:tblGrid>
        <w:gridCol w:w="960"/>
        <w:gridCol w:w="3620"/>
        <w:gridCol w:w="1420"/>
      </w:tblGrid>
      <w:tr w:rsidR="001878AB" w:rsidRPr="001878AB" w:rsidTr="00066EDB">
        <w:trPr>
          <w:trHeight w:val="270"/>
        </w:trPr>
        <w:tc>
          <w:tcPr>
            <w:tcW w:w="9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Příjmy:</w:t>
            </w:r>
          </w:p>
        </w:tc>
        <w:tc>
          <w:tcPr>
            <w:tcW w:w="3620" w:type="dxa"/>
            <w:tcBorders>
              <w:top w:val="single" w:sz="8" w:space="0" w:color="auto"/>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Příspěvek zřizovatele</w:t>
            </w:r>
          </w:p>
        </w:tc>
        <w:tc>
          <w:tcPr>
            <w:tcW w:w="1420" w:type="dxa"/>
            <w:tcBorders>
              <w:top w:val="single" w:sz="8" w:space="0" w:color="auto"/>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8 600 000,00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odvoz odpadu - občané-zřizovatel</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3 500 000,00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odvoz odpadu - firmy</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1 200 000,00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proofErr w:type="spellStart"/>
            <w:r w:rsidRPr="001878AB">
              <w:rPr>
                <w:rFonts w:ascii="Arial" w:eastAsia="Times New Roman" w:hAnsi="Arial" w:cs="Arial"/>
                <w:sz w:val="16"/>
                <w:szCs w:val="16"/>
                <w:lang w:eastAsia="cs-CZ"/>
              </w:rPr>
              <w:t>přefakturace</w:t>
            </w:r>
            <w:proofErr w:type="spellEnd"/>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700 000,00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příjmy ze separace odpadu</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1 150 000,00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příjmy ze sběrného místa</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15 000,00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tržby obřadní síň</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300 000,00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příjmy z provozu veřejného WC</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70 000,00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ostatní výnosy</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1 200 000,00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čerpání rezervního fondu</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300 000,00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výnosy z úroků</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1 000,00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odvod z odpisů  75%</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1 125 000,00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dotace leasing</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528 000,00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E4DFEC"/>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3620" w:type="dxa"/>
            <w:tcBorders>
              <w:top w:val="nil"/>
              <w:left w:val="nil"/>
              <w:bottom w:val="single" w:sz="8" w:space="0" w:color="auto"/>
              <w:right w:val="single" w:sz="8" w:space="0" w:color="auto"/>
            </w:tcBorders>
            <w:shd w:val="clear" w:color="000000" w:fill="E4DFEC"/>
            <w:noWrap/>
            <w:vAlign w:val="center"/>
            <w:hideMark/>
          </w:tcPr>
          <w:p w:rsidR="001878AB" w:rsidRPr="001878AB" w:rsidRDefault="001878AB" w:rsidP="001878AB">
            <w:pPr>
              <w:spacing w:after="0" w:line="240" w:lineRule="auto"/>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PŘÍJMY CELKEM</w:t>
            </w:r>
          </w:p>
        </w:tc>
        <w:tc>
          <w:tcPr>
            <w:tcW w:w="1420" w:type="dxa"/>
            <w:tcBorders>
              <w:top w:val="nil"/>
              <w:left w:val="nil"/>
              <w:bottom w:val="single" w:sz="8" w:space="0" w:color="auto"/>
              <w:right w:val="single" w:sz="8" w:space="0" w:color="auto"/>
            </w:tcBorders>
            <w:shd w:val="clear" w:color="000000" w:fill="E4DFEC"/>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18 689 000,00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Výdaje:</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5011</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Osobní náklady zaměstnanců</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5 500 000,00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5031</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sociální pojištění</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1 400 000,00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5032</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zdravotní pojištění</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500 000,00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5038</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kooperativa</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25 000,00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5499</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FKSP</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55 000,00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5132</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Ochranné pomůcky</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44 000,00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5134</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Prádlo, oděv, obuv /ošatné/</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50 000,00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5136</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Knihy, uč. pomůcky, tisk</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3 000,00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5137</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Drobný hmotný dlouhodobý majetek</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240 000,00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5139</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Nákup materiálu jinde neuvedený</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1 650 000,00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5151</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Voda</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99 000,00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5153</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Plyn</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310 000,00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5154</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Elektrická energie</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1 700 000,00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5156</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Pohonné hmoty a maziva</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900 000,00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5161</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Služby pošt</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15 000,00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5162</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Služby telekomunikací</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100 000,00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5163</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Služby peněžních ústavů</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16 000,00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Pojištění</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300 000,00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5166</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Konzultační, porad. a právní služby</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5167</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Služby školení a vzdělávání</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20 000,00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5169</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Nákup služeb jinde neuvedený</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2 300 000,00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5171</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Opravy a udržování</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1 300 000,00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5172</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Programové vybavení</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5173</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Cestovné</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30 000,00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5175</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Pohoštění</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4 000,00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sz w:val="16"/>
                <w:szCs w:val="16"/>
                <w:lang w:eastAsia="cs-CZ"/>
              </w:rPr>
            </w:pPr>
            <w:r w:rsidRPr="001878AB">
              <w:rPr>
                <w:rFonts w:ascii="Arial" w:eastAsia="Times New Roman" w:hAnsi="Arial" w:cs="Arial"/>
                <w:sz w:val="16"/>
                <w:szCs w:val="16"/>
                <w:lang w:eastAsia="cs-CZ"/>
              </w:rPr>
              <w:t>5362</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Platby daní a poplatků</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100 000,00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Odpisy</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1 500 000,00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36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Ostatní výdaje - leasing</w:t>
            </w:r>
          </w:p>
        </w:tc>
        <w:tc>
          <w:tcPr>
            <w:tcW w:w="1420" w:type="dxa"/>
            <w:tcBorders>
              <w:top w:val="nil"/>
              <w:left w:val="nil"/>
              <w:bottom w:val="single" w:sz="8" w:space="0" w:color="auto"/>
              <w:right w:val="single" w:sz="8" w:space="0" w:color="auto"/>
            </w:tcBorders>
            <w:shd w:val="clear" w:color="000000" w:fill="FFFFFF"/>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528 000,00</w:t>
            </w:r>
          </w:p>
        </w:tc>
      </w:tr>
      <w:tr w:rsidR="001878AB" w:rsidRPr="001878AB" w:rsidTr="00066EDB">
        <w:trPr>
          <w:trHeight w:val="270"/>
        </w:trPr>
        <w:tc>
          <w:tcPr>
            <w:tcW w:w="960" w:type="dxa"/>
            <w:tcBorders>
              <w:top w:val="nil"/>
              <w:left w:val="single" w:sz="8" w:space="0" w:color="auto"/>
              <w:bottom w:val="single" w:sz="8" w:space="0" w:color="auto"/>
              <w:right w:val="single" w:sz="8" w:space="0" w:color="auto"/>
            </w:tcBorders>
            <w:shd w:val="clear" w:color="000000" w:fill="E4DFEC"/>
            <w:noWrap/>
            <w:vAlign w:val="center"/>
            <w:hideMark/>
          </w:tcPr>
          <w:p w:rsidR="001878AB" w:rsidRPr="001878AB" w:rsidRDefault="001878AB" w:rsidP="001878AB">
            <w:pPr>
              <w:spacing w:after="0" w:line="240" w:lineRule="auto"/>
              <w:rPr>
                <w:rFonts w:ascii="Arial" w:eastAsia="Times New Roman" w:hAnsi="Arial" w:cs="Arial"/>
                <w:sz w:val="16"/>
                <w:szCs w:val="16"/>
                <w:lang w:eastAsia="cs-CZ"/>
              </w:rPr>
            </w:pPr>
            <w:r w:rsidRPr="001878AB">
              <w:rPr>
                <w:rFonts w:ascii="Arial" w:eastAsia="Times New Roman" w:hAnsi="Arial" w:cs="Arial"/>
                <w:sz w:val="16"/>
                <w:szCs w:val="16"/>
                <w:lang w:eastAsia="cs-CZ"/>
              </w:rPr>
              <w:t> </w:t>
            </w:r>
          </w:p>
        </w:tc>
        <w:tc>
          <w:tcPr>
            <w:tcW w:w="3620" w:type="dxa"/>
            <w:tcBorders>
              <w:top w:val="nil"/>
              <w:left w:val="nil"/>
              <w:bottom w:val="single" w:sz="8" w:space="0" w:color="auto"/>
              <w:right w:val="single" w:sz="8" w:space="0" w:color="auto"/>
            </w:tcBorders>
            <w:shd w:val="clear" w:color="000000" w:fill="E4DFEC"/>
            <w:noWrap/>
            <w:vAlign w:val="center"/>
            <w:hideMark/>
          </w:tcPr>
          <w:p w:rsidR="001878AB" w:rsidRPr="001878AB" w:rsidRDefault="001878AB" w:rsidP="001878AB">
            <w:pPr>
              <w:spacing w:after="0" w:line="240" w:lineRule="auto"/>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VÝDAJE CELKEM</w:t>
            </w:r>
          </w:p>
        </w:tc>
        <w:tc>
          <w:tcPr>
            <w:tcW w:w="1420" w:type="dxa"/>
            <w:tcBorders>
              <w:top w:val="nil"/>
              <w:left w:val="nil"/>
              <w:bottom w:val="single" w:sz="8" w:space="0" w:color="auto"/>
              <w:right w:val="single" w:sz="8" w:space="0" w:color="auto"/>
            </w:tcBorders>
            <w:shd w:val="clear" w:color="000000" w:fill="E4DFEC"/>
            <w:noWrap/>
            <w:vAlign w:val="center"/>
            <w:hideMark/>
          </w:tcPr>
          <w:p w:rsidR="001878AB" w:rsidRPr="001878AB" w:rsidRDefault="001878AB" w:rsidP="001878AB">
            <w:pPr>
              <w:spacing w:after="0" w:line="240" w:lineRule="auto"/>
              <w:jc w:val="right"/>
              <w:rPr>
                <w:rFonts w:ascii="Arial" w:eastAsia="Times New Roman" w:hAnsi="Arial" w:cs="Arial"/>
                <w:b/>
                <w:bCs/>
                <w:sz w:val="16"/>
                <w:szCs w:val="16"/>
                <w:lang w:eastAsia="cs-CZ"/>
              </w:rPr>
            </w:pPr>
            <w:r w:rsidRPr="001878AB">
              <w:rPr>
                <w:rFonts w:ascii="Arial" w:eastAsia="Times New Roman" w:hAnsi="Arial" w:cs="Arial"/>
                <w:b/>
                <w:bCs/>
                <w:sz w:val="16"/>
                <w:szCs w:val="16"/>
                <w:lang w:eastAsia="cs-CZ"/>
              </w:rPr>
              <w:t>18 689 000,00</w:t>
            </w:r>
          </w:p>
        </w:tc>
      </w:tr>
    </w:tbl>
    <w:p w:rsidR="00AE6A03" w:rsidRDefault="00937F73" w:rsidP="00C42517">
      <w:pPr>
        <w:rPr>
          <w:sz w:val="32"/>
          <w:szCs w:val="32"/>
        </w:rPr>
      </w:pPr>
      <w:r>
        <w:rPr>
          <w:sz w:val="32"/>
          <w:szCs w:val="32"/>
        </w:rPr>
        <w:tab/>
      </w:r>
      <w:r>
        <w:rPr>
          <w:sz w:val="32"/>
          <w:szCs w:val="32"/>
        </w:rPr>
        <w:tab/>
      </w:r>
      <w:r>
        <w:rPr>
          <w:sz w:val="32"/>
          <w:szCs w:val="32"/>
        </w:rPr>
        <w:tab/>
      </w:r>
    </w:p>
    <w:p w:rsidR="002A630D" w:rsidRPr="002A630D" w:rsidRDefault="00AE6A03" w:rsidP="002A630D">
      <w:pPr>
        <w:jc w:val="both"/>
        <w:rPr>
          <w:b/>
          <w:sz w:val="24"/>
          <w:szCs w:val="24"/>
        </w:rPr>
      </w:pPr>
      <w:r w:rsidRPr="00857B99">
        <w:rPr>
          <w:b/>
          <w:sz w:val="32"/>
          <w:szCs w:val="32"/>
        </w:rPr>
        <w:t xml:space="preserve">    </w:t>
      </w:r>
      <w:r w:rsidR="002A630D">
        <w:rPr>
          <w:sz w:val="32"/>
          <w:szCs w:val="32"/>
        </w:rPr>
        <w:t xml:space="preserve">                      </w:t>
      </w:r>
      <w:r w:rsidR="002A630D" w:rsidRPr="0039773C">
        <w:rPr>
          <w:b/>
          <w:sz w:val="32"/>
          <w:szCs w:val="32"/>
        </w:rPr>
        <w:t xml:space="preserve"> </w:t>
      </w:r>
    </w:p>
    <w:p w:rsidR="002A630D" w:rsidRPr="0039773C" w:rsidRDefault="002A630D" w:rsidP="002A630D">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t>11. Závěr</w:t>
      </w:r>
    </w:p>
    <w:p w:rsidR="004800C6" w:rsidRPr="002A630D" w:rsidRDefault="00AE6A03" w:rsidP="002A630D">
      <w:pPr>
        <w:rPr>
          <w:sz w:val="24"/>
          <w:szCs w:val="24"/>
        </w:rPr>
      </w:pPr>
      <w:r w:rsidRPr="00857B99">
        <w:rPr>
          <w:b/>
          <w:sz w:val="32"/>
          <w:szCs w:val="32"/>
        </w:rPr>
        <w:t xml:space="preserve">       </w:t>
      </w:r>
      <w:r w:rsidR="004716D8" w:rsidRPr="002A630D">
        <w:rPr>
          <w:sz w:val="24"/>
          <w:szCs w:val="24"/>
        </w:rPr>
        <w:t>V uplynulém roce 2013</w:t>
      </w:r>
      <w:r w:rsidR="00910083" w:rsidRPr="002A630D">
        <w:rPr>
          <w:sz w:val="24"/>
          <w:szCs w:val="24"/>
        </w:rPr>
        <w:t xml:space="preserve"> byly všechny </w:t>
      </w:r>
      <w:r w:rsidR="00F60A19" w:rsidRPr="002A630D">
        <w:rPr>
          <w:sz w:val="24"/>
          <w:szCs w:val="24"/>
        </w:rPr>
        <w:t xml:space="preserve">vytýčené </w:t>
      </w:r>
      <w:r w:rsidR="00910083" w:rsidRPr="002A630D">
        <w:rPr>
          <w:sz w:val="24"/>
          <w:szCs w:val="24"/>
        </w:rPr>
        <w:t xml:space="preserve">úkoly splněny. </w:t>
      </w:r>
    </w:p>
    <w:p w:rsidR="00910083" w:rsidRPr="002A630D" w:rsidRDefault="00910083" w:rsidP="00C56F5A">
      <w:pPr>
        <w:jc w:val="both"/>
        <w:rPr>
          <w:sz w:val="24"/>
          <w:szCs w:val="24"/>
        </w:rPr>
      </w:pPr>
      <w:r w:rsidRPr="002A630D">
        <w:rPr>
          <w:sz w:val="24"/>
          <w:szCs w:val="24"/>
        </w:rPr>
        <w:t>Pro rok 201</w:t>
      </w:r>
      <w:r w:rsidR="004716D8" w:rsidRPr="002A630D">
        <w:rPr>
          <w:sz w:val="24"/>
          <w:szCs w:val="24"/>
        </w:rPr>
        <w:t>4</w:t>
      </w:r>
      <w:r w:rsidRPr="002A630D">
        <w:rPr>
          <w:sz w:val="24"/>
          <w:szCs w:val="24"/>
        </w:rPr>
        <w:t xml:space="preserve"> byly </w:t>
      </w:r>
      <w:r w:rsidR="004716D8" w:rsidRPr="002A630D">
        <w:rPr>
          <w:sz w:val="24"/>
          <w:szCs w:val="24"/>
        </w:rPr>
        <w:t>stanoveny</w:t>
      </w:r>
      <w:r w:rsidRPr="002A630D">
        <w:rPr>
          <w:sz w:val="24"/>
          <w:szCs w:val="24"/>
        </w:rPr>
        <w:t xml:space="preserve"> základní směry ve vývoji organizace:</w:t>
      </w:r>
    </w:p>
    <w:p w:rsidR="00910083" w:rsidRPr="002A630D" w:rsidRDefault="00F60A19" w:rsidP="00F60A19">
      <w:pPr>
        <w:numPr>
          <w:ilvl w:val="0"/>
          <w:numId w:val="3"/>
        </w:numPr>
        <w:jc w:val="both"/>
        <w:rPr>
          <w:sz w:val="24"/>
          <w:szCs w:val="24"/>
        </w:rPr>
      </w:pPr>
      <w:r w:rsidRPr="002A630D">
        <w:rPr>
          <w:sz w:val="24"/>
          <w:szCs w:val="24"/>
        </w:rPr>
        <w:t>Pokrýt a zabezpečit veškeré potřeby města a spádových obcí</w:t>
      </w:r>
      <w:r w:rsidR="002A630D">
        <w:rPr>
          <w:sz w:val="24"/>
          <w:szCs w:val="24"/>
        </w:rPr>
        <w:t>.</w:t>
      </w:r>
    </w:p>
    <w:p w:rsidR="00F60A19" w:rsidRPr="002A630D" w:rsidRDefault="00F60A19" w:rsidP="00F60A19">
      <w:pPr>
        <w:numPr>
          <w:ilvl w:val="0"/>
          <w:numId w:val="3"/>
        </w:numPr>
        <w:jc w:val="both"/>
        <w:rPr>
          <w:sz w:val="24"/>
          <w:szCs w:val="24"/>
        </w:rPr>
      </w:pPr>
      <w:r w:rsidRPr="002A630D">
        <w:rPr>
          <w:sz w:val="24"/>
          <w:szCs w:val="24"/>
        </w:rPr>
        <w:t>Snižovat náklady na svoz a likvidaci odpadu s důrazem na svoz komodity skla</w:t>
      </w:r>
      <w:r w:rsidR="008F4EA7" w:rsidRPr="002A630D">
        <w:rPr>
          <w:sz w:val="24"/>
          <w:szCs w:val="24"/>
        </w:rPr>
        <w:t xml:space="preserve"> </w:t>
      </w:r>
      <w:r w:rsidR="004716D8" w:rsidRPr="002A630D">
        <w:rPr>
          <w:sz w:val="24"/>
          <w:szCs w:val="24"/>
        </w:rPr>
        <w:t>(dodavatel firma ASA</w:t>
      </w:r>
      <w:r w:rsidR="008F4EA7" w:rsidRPr="002A630D">
        <w:rPr>
          <w:sz w:val="24"/>
          <w:szCs w:val="24"/>
        </w:rPr>
        <w:t>)</w:t>
      </w:r>
      <w:r w:rsidR="002A630D">
        <w:rPr>
          <w:sz w:val="24"/>
          <w:szCs w:val="24"/>
        </w:rPr>
        <w:t>.</w:t>
      </w:r>
    </w:p>
    <w:p w:rsidR="004716D8" w:rsidRPr="002A630D" w:rsidRDefault="004716D8" w:rsidP="00F60A19">
      <w:pPr>
        <w:numPr>
          <w:ilvl w:val="0"/>
          <w:numId w:val="3"/>
        </w:numPr>
        <w:jc w:val="both"/>
        <w:rPr>
          <w:sz w:val="24"/>
          <w:szCs w:val="24"/>
        </w:rPr>
      </w:pPr>
      <w:r w:rsidRPr="002A630D">
        <w:rPr>
          <w:sz w:val="24"/>
          <w:szCs w:val="24"/>
        </w:rPr>
        <w:t>Dokončit výměnu velké techniky s vysokou finanční pořizovací cenou-  vysokozdvižná plošina</w:t>
      </w:r>
      <w:r w:rsidR="002A630D">
        <w:rPr>
          <w:sz w:val="24"/>
          <w:szCs w:val="24"/>
        </w:rPr>
        <w:t>.</w:t>
      </w:r>
      <w:r w:rsidRPr="002A630D">
        <w:rPr>
          <w:sz w:val="24"/>
          <w:szCs w:val="24"/>
        </w:rPr>
        <w:t xml:space="preserve"> </w:t>
      </w:r>
    </w:p>
    <w:p w:rsidR="001A0683" w:rsidRPr="002A630D" w:rsidRDefault="001A0683" w:rsidP="00F60A19">
      <w:pPr>
        <w:numPr>
          <w:ilvl w:val="0"/>
          <w:numId w:val="3"/>
        </w:numPr>
        <w:jc w:val="both"/>
        <w:rPr>
          <w:sz w:val="24"/>
          <w:szCs w:val="24"/>
        </w:rPr>
      </w:pPr>
      <w:r w:rsidRPr="002A630D">
        <w:rPr>
          <w:sz w:val="24"/>
          <w:szCs w:val="24"/>
        </w:rPr>
        <w:t>V souladu se zřizovací listinou přispět v maximální míře k údržbě a ošetřování majetku města</w:t>
      </w:r>
      <w:r w:rsidR="002A630D">
        <w:rPr>
          <w:sz w:val="24"/>
          <w:szCs w:val="24"/>
        </w:rPr>
        <w:t>.</w:t>
      </w:r>
    </w:p>
    <w:p w:rsidR="004716D8" w:rsidRPr="002A630D" w:rsidRDefault="004716D8" w:rsidP="00F60A19">
      <w:pPr>
        <w:numPr>
          <w:ilvl w:val="0"/>
          <w:numId w:val="3"/>
        </w:numPr>
        <w:jc w:val="both"/>
        <w:rPr>
          <w:sz w:val="24"/>
          <w:szCs w:val="24"/>
        </w:rPr>
      </w:pPr>
      <w:r w:rsidRPr="002A630D">
        <w:rPr>
          <w:sz w:val="24"/>
          <w:szCs w:val="24"/>
        </w:rPr>
        <w:t>Provést jednotlivé kalkulace a zpřehlednit rozpočet technických služeb v závislosti na skutečných nákladech dle jednotlivých činnosti-pokračovat v nastaveném trendu</w:t>
      </w:r>
      <w:r w:rsidR="002A630D">
        <w:rPr>
          <w:sz w:val="24"/>
          <w:szCs w:val="24"/>
        </w:rPr>
        <w:t>.</w:t>
      </w:r>
    </w:p>
    <w:p w:rsidR="004716D8" w:rsidRDefault="004716D8" w:rsidP="00F60A19">
      <w:pPr>
        <w:numPr>
          <w:ilvl w:val="0"/>
          <w:numId w:val="3"/>
        </w:numPr>
        <w:jc w:val="both"/>
        <w:rPr>
          <w:sz w:val="24"/>
          <w:szCs w:val="24"/>
        </w:rPr>
      </w:pPr>
      <w:r w:rsidRPr="002A630D">
        <w:rPr>
          <w:sz w:val="24"/>
          <w:szCs w:val="24"/>
        </w:rPr>
        <w:t>V součinnosti s městem dokončit stav pasportů jednotlivých subjektů</w:t>
      </w:r>
      <w:r w:rsidR="002A630D">
        <w:rPr>
          <w:sz w:val="24"/>
          <w:szCs w:val="24"/>
        </w:rPr>
        <w:t>.</w:t>
      </w:r>
    </w:p>
    <w:p w:rsidR="002A630D" w:rsidRPr="002A630D" w:rsidRDefault="002A630D" w:rsidP="002A630D">
      <w:pPr>
        <w:ind w:left="360"/>
        <w:jc w:val="both"/>
        <w:rPr>
          <w:sz w:val="24"/>
          <w:szCs w:val="24"/>
        </w:rPr>
      </w:pPr>
    </w:p>
    <w:p w:rsidR="004800C6" w:rsidRDefault="00C80A47" w:rsidP="00857B99">
      <w:pPr>
        <w:jc w:val="center"/>
        <w:rPr>
          <w:sz w:val="32"/>
          <w:szCs w:val="32"/>
        </w:rPr>
      </w:pPr>
      <w:r>
        <w:rPr>
          <w:noProof/>
          <w:sz w:val="32"/>
          <w:szCs w:val="32"/>
          <w:lang w:eastAsia="cs-CZ"/>
        </w:rPr>
        <w:drawing>
          <wp:inline distT="0" distB="0" distL="0" distR="0">
            <wp:extent cx="5410200" cy="405765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4057650"/>
                    </a:xfrm>
                    <a:prstGeom prst="rect">
                      <a:avLst/>
                    </a:prstGeom>
                    <a:noFill/>
                    <a:ln>
                      <a:noFill/>
                    </a:ln>
                  </pic:spPr>
                </pic:pic>
              </a:graphicData>
            </a:graphic>
          </wp:inline>
        </w:drawing>
      </w:r>
    </w:p>
    <w:p w:rsidR="00D52E4E" w:rsidRDefault="0065324E" w:rsidP="00D52E4E">
      <w:pPr>
        <w:rPr>
          <w:b/>
          <w:sz w:val="32"/>
          <w:szCs w:val="32"/>
          <w:u w:val="single"/>
        </w:rPr>
      </w:pPr>
      <w:r w:rsidRPr="0065324E">
        <w:rPr>
          <w:b/>
          <w:sz w:val="32"/>
          <w:szCs w:val="32"/>
          <w:u w:val="single"/>
        </w:rPr>
        <w:t xml:space="preserve">Přílohy: </w:t>
      </w:r>
    </w:p>
    <w:p w:rsidR="00D52E4E" w:rsidRPr="002A630D" w:rsidRDefault="00D52E4E" w:rsidP="00D52E4E">
      <w:pPr>
        <w:rPr>
          <w:b/>
          <w:sz w:val="24"/>
          <w:szCs w:val="24"/>
        </w:rPr>
      </w:pPr>
      <w:r w:rsidRPr="002A630D">
        <w:rPr>
          <w:b/>
          <w:sz w:val="24"/>
          <w:szCs w:val="24"/>
        </w:rPr>
        <w:t>1.Akční plán na rok 201</w:t>
      </w:r>
      <w:r w:rsidR="0084316A" w:rsidRPr="002A630D">
        <w:rPr>
          <w:b/>
          <w:sz w:val="24"/>
          <w:szCs w:val="24"/>
        </w:rPr>
        <w:t>4</w:t>
      </w:r>
    </w:p>
    <w:p w:rsidR="0065324E" w:rsidRPr="002A630D" w:rsidRDefault="00D52E4E" w:rsidP="00D52E4E">
      <w:pPr>
        <w:rPr>
          <w:b/>
          <w:sz w:val="24"/>
          <w:szCs w:val="24"/>
        </w:rPr>
      </w:pPr>
      <w:r w:rsidRPr="002A630D">
        <w:rPr>
          <w:b/>
          <w:sz w:val="24"/>
          <w:szCs w:val="24"/>
        </w:rPr>
        <w:t>2.</w:t>
      </w:r>
      <w:r w:rsidR="0065324E" w:rsidRPr="002A630D">
        <w:rPr>
          <w:b/>
          <w:sz w:val="24"/>
          <w:szCs w:val="24"/>
        </w:rPr>
        <w:t>Fotogalerie   www.tsceskybrod.cz</w:t>
      </w:r>
    </w:p>
    <w:p w:rsidR="0065324E" w:rsidRPr="0065324E" w:rsidRDefault="0065324E" w:rsidP="0065324E">
      <w:pPr>
        <w:rPr>
          <w:b/>
          <w:sz w:val="32"/>
          <w:szCs w:val="32"/>
        </w:rPr>
      </w:pPr>
    </w:p>
    <w:p w:rsidR="0065324E" w:rsidRDefault="0065324E" w:rsidP="00857B99">
      <w:pPr>
        <w:jc w:val="center"/>
        <w:rPr>
          <w:sz w:val="32"/>
          <w:szCs w:val="32"/>
        </w:rPr>
      </w:pPr>
    </w:p>
    <w:p w:rsidR="00AE6A03" w:rsidRDefault="00AE6A03" w:rsidP="00857B99">
      <w:pPr>
        <w:jc w:val="center"/>
        <w:rPr>
          <w:sz w:val="32"/>
          <w:szCs w:val="32"/>
        </w:rPr>
      </w:pPr>
    </w:p>
    <w:p w:rsidR="00AE6A03" w:rsidRDefault="00AE6A03" w:rsidP="00857B99">
      <w:pPr>
        <w:jc w:val="center"/>
        <w:rPr>
          <w:sz w:val="32"/>
          <w:szCs w:val="32"/>
        </w:rPr>
      </w:pPr>
    </w:p>
    <w:sectPr w:rsidR="00AE6A03" w:rsidSect="00C477CE">
      <w:footerReference w:type="default" r:id="rId26"/>
      <w:pgSz w:w="11906" w:h="16838"/>
      <w:pgMar w:top="1417" w:right="1417" w:bottom="1417"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548" w:rsidRDefault="00230548" w:rsidP="00EE1868">
      <w:pPr>
        <w:spacing w:after="0" w:line="240" w:lineRule="auto"/>
      </w:pPr>
      <w:r>
        <w:separator/>
      </w:r>
    </w:p>
  </w:endnote>
  <w:endnote w:type="continuationSeparator" w:id="0">
    <w:p w:rsidR="00230548" w:rsidRDefault="00230548" w:rsidP="00EE18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B0" w:rsidRDefault="00E45CBA">
    <w:pPr>
      <w:pStyle w:val="Zpat"/>
      <w:jc w:val="center"/>
    </w:pPr>
    <w:r>
      <w:fldChar w:fldCharType="begin"/>
    </w:r>
    <w:r w:rsidR="00EF05B0">
      <w:instrText xml:space="preserve"> PAGE   \* MERGEFORMAT </w:instrText>
    </w:r>
    <w:r>
      <w:fldChar w:fldCharType="separate"/>
    </w:r>
    <w:r w:rsidR="00640B56">
      <w:rPr>
        <w:noProof/>
      </w:rPr>
      <w:t>1</w:t>
    </w:r>
    <w:r>
      <w:rPr>
        <w:noProof/>
      </w:rPr>
      <w:fldChar w:fldCharType="end"/>
    </w:r>
  </w:p>
  <w:p w:rsidR="00EF05B0" w:rsidRDefault="00EF05B0">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548" w:rsidRDefault="00230548" w:rsidP="00EE1868">
      <w:pPr>
        <w:spacing w:after="0" w:line="240" w:lineRule="auto"/>
      </w:pPr>
      <w:r>
        <w:separator/>
      </w:r>
    </w:p>
  </w:footnote>
  <w:footnote w:type="continuationSeparator" w:id="0">
    <w:p w:rsidR="00230548" w:rsidRDefault="00230548" w:rsidP="00EE18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40AD"/>
    <w:multiLevelType w:val="multilevel"/>
    <w:tmpl w:val="06484666"/>
    <w:lvl w:ilvl="0">
      <w:start w:val="1"/>
      <w:numFmt w:val="decimal"/>
      <w:lvlText w:val="%1."/>
      <w:lvlJc w:val="left"/>
      <w:pPr>
        <w:ind w:left="720" w:hanging="360"/>
      </w:pPr>
      <w:rPr>
        <w:rFonts w:cs="Times New Roman" w:hint="default"/>
      </w:rPr>
    </w:lvl>
    <w:lvl w:ilvl="1">
      <w:start w:val="5"/>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880" w:hanging="2520"/>
      </w:pPr>
      <w:rPr>
        <w:rFonts w:hint="default"/>
        <w:b/>
      </w:rPr>
    </w:lvl>
  </w:abstractNum>
  <w:abstractNum w:abstractNumId="1">
    <w:nsid w:val="03E80BD0"/>
    <w:multiLevelType w:val="hybridMultilevel"/>
    <w:tmpl w:val="360A8122"/>
    <w:lvl w:ilvl="0" w:tplc="04050011">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nsid w:val="0B8B163C"/>
    <w:multiLevelType w:val="multilevel"/>
    <w:tmpl w:val="F8A808E8"/>
    <w:lvl w:ilvl="0">
      <w:start w:val="1"/>
      <w:numFmt w:val="decimal"/>
      <w:lvlText w:val="%1."/>
      <w:lvlJc w:val="left"/>
      <w:pPr>
        <w:ind w:left="720" w:hanging="360"/>
      </w:pPr>
      <w:rPr>
        <w:rFonts w:cs="Times New Roman" w:hint="default"/>
        <w:b w:val="0"/>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sz w:val="36"/>
      </w:rPr>
    </w:lvl>
    <w:lvl w:ilvl="3">
      <w:start w:val="1"/>
      <w:numFmt w:val="decimal"/>
      <w:isLgl/>
      <w:lvlText w:val="%1.%2.%3.%4"/>
      <w:lvlJc w:val="left"/>
      <w:pPr>
        <w:ind w:left="1440" w:hanging="1080"/>
      </w:pPr>
      <w:rPr>
        <w:rFonts w:hint="default"/>
        <w:sz w:val="36"/>
      </w:rPr>
    </w:lvl>
    <w:lvl w:ilvl="4">
      <w:start w:val="1"/>
      <w:numFmt w:val="decimal"/>
      <w:isLgl/>
      <w:lvlText w:val="%1.%2.%3.%4.%5"/>
      <w:lvlJc w:val="left"/>
      <w:pPr>
        <w:ind w:left="1800" w:hanging="1440"/>
      </w:pPr>
      <w:rPr>
        <w:rFonts w:hint="default"/>
        <w:sz w:val="36"/>
      </w:rPr>
    </w:lvl>
    <w:lvl w:ilvl="5">
      <w:start w:val="1"/>
      <w:numFmt w:val="decimal"/>
      <w:isLgl/>
      <w:lvlText w:val="%1.%2.%3.%4.%5.%6"/>
      <w:lvlJc w:val="left"/>
      <w:pPr>
        <w:ind w:left="1800" w:hanging="1440"/>
      </w:pPr>
      <w:rPr>
        <w:rFonts w:hint="default"/>
        <w:sz w:val="36"/>
      </w:rPr>
    </w:lvl>
    <w:lvl w:ilvl="6">
      <w:start w:val="1"/>
      <w:numFmt w:val="decimal"/>
      <w:isLgl/>
      <w:lvlText w:val="%1.%2.%3.%4.%5.%6.%7"/>
      <w:lvlJc w:val="left"/>
      <w:pPr>
        <w:ind w:left="2160" w:hanging="1800"/>
      </w:pPr>
      <w:rPr>
        <w:rFonts w:hint="default"/>
        <w:sz w:val="36"/>
      </w:rPr>
    </w:lvl>
    <w:lvl w:ilvl="7">
      <w:start w:val="1"/>
      <w:numFmt w:val="decimal"/>
      <w:isLgl/>
      <w:lvlText w:val="%1.%2.%3.%4.%5.%6.%7.%8"/>
      <w:lvlJc w:val="left"/>
      <w:pPr>
        <w:ind w:left="2520" w:hanging="2160"/>
      </w:pPr>
      <w:rPr>
        <w:rFonts w:hint="default"/>
        <w:sz w:val="36"/>
      </w:rPr>
    </w:lvl>
    <w:lvl w:ilvl="8">
      <w:start w:val="1"/>
      <w:numFmt w:val="decimal"/>
      <w:isLgl/>
      <w:lvlText w:val="%1.%2.%3.%4.%5.%6.%7.%8.%9"/>
      <w:lvlJc w:val="left"/>
      <w:pPr>
        <w:ind w:left="2520" w:hanging="2160"/>
      </w:pPr>
      <w:rPr>
        <w:rFonts w:hint="default"/>
        <w:sz w:val="36"/>
      </w:rPr>
    </w:lvl>
  </w:abstractNum>
  <w:abstractNum w:abstractNumId="3">
    <w:nsid w:val="24435C6F"/>
    <w:multiLevelType w:val="hybridMultilevel"/>
    <w:tmpl w:val="D4A0A0A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B8779B7"/>
    <w:multiLevelType w:val="hybridMultilevel"/>
    <w:tmpl w:val="C4466646"/>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nsid w:val="3D70442E"/>
    <w:multiLevelType w:val="hybridMultilevel"/>
    <w:tmpl w:val="61B61972"/>
    <w:lvl w:ilvl="0" w:tplc="0405000F">
      <w:start w:val="1"/>
      <w:numFmt w:val="decimal"/>
      <w:lvlText w:val="%1."/>
      <w:lvlJc w:val="left"/>
      <w:pPr>
        <w:ind w:left="502"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49A0528C"/>
    <w:multiLevelType w:val="hybridMultilevel"/>
    <w:tmpl w:val="67E4197A"/>
    <w:lvl w:ilvl="0" w:tplc="5B262748">
      <w:start w:val="4"/>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A9B52D1"/>
    <w:multiLevelType w:val="hybridMultilevel"/>
    <w:tmpl w:val="DE54FAC0"/>
    <w:lvl w:ilvl="0" w:tplc="04050011">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nsid w:val="5C591659"/>
    <w:multiLevelType w:val="hybridMultilevel"/>
    <w:tmpl w:val="E00E2B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EC41330"/>
    <w:multiLevelType w:val="hybridMultilevel"/>
    <w:tmpl w:val="CFC8BE14"/>
    <w:lvl w:ilvl="0" w:tplc="21843014">
      <w:start w:val="24"/>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6101FA2"/>
    <w:multiLevelType w:val="hybridMultilevel"/>
    <w:tmpl w:val="D08E56E0"/>
    <w:lvl w:ilvl="0" w:tplc="714C007C">
      <w:start w:val="1"/>
      <w:numFmt w:val="decimal"/>
      <w:lvlText w:val="%1."/>
      <w:lvlJc w:val="left"/>
      <w:pPr>
        <w:ind w:left="1956" w:hanging="360"/>
      </w:pPr>
      <w:rPr>
        <w:rFonts w:hint="default"/>
      </w:rPr>
    </w:lvl>
    <w:lvl w:ilvl="1" w:tplc="04050019" w:tentative="1">
      <w:start w:val="1"/>
      <w:numFmt w:val="lowerLetter"/>
      <w:lvlText w:val="%2."/>
      <w:lvlJc w:val="left"/>
      <w:pPr>
        <w:ind w:left="2676" w:hanging="360"/>
      </w:pPr>
    </w:lvl>
    <w:lvl w:ilvl="2" w:tplc="0405001B" w:tentative="1">
      <w:start w:val="1"/>
      <w:numFmt w:val="lowerRoman"/>
      <w:lvlText w:val="%3."/>
      <w:lvlJc w:val="right"/>
      <w:pPr>
        <w:ind w:left="3396" w:hanging="180"/>
      </w:pPr>
    </w:lvl>
    <w:lvl w:ilvl="3" w:tplc="0405000F" w:tentative="1">
      <w:start w:val="1"/>
      <w:numFmt w:val="decimal"/>
      <w:lvlText w:val="%4."/>
      <w:lvlJc w:val="left"/>
      <w:pPr>
        <w:ind w:left="4116" w:hanging="360"/>
      </w:pPr>
    </w:lvl>
    <w:lvl w:ilvl="4" w:tplc="04050019" w:tentative="1">
      <w:start w:val="1"/>
      <w:numFmt w:val="lowerLetter"/>
      <w:lvlText w:val="%5."/>
      <w:lvlJc w:val="left"/>
      <w:pPr>
        <w:ind w:left="4836" w:hanging="360"/>
      </w:pPr>
    </w:lvl>
    <w:lvl w:ilvl="5" w:tplc="0405001B" w:tentative="1">
      <w:start w:val="1"/>
      <w:numFmt w:val="lowerRoman"/>
      <w:lvlText w:val="%6."/>
      <w:lvlJc w:val="right"/>
      <w:pPr>
        <w:ind w:left="5556" w:hanging="180"/>
      </w:pPr>
    </w:lvl>
    <w:lvl w:ilvl="6" w:tplc="0405000F" w:tentative="1">
      <w:start w:val="1"/>
      <w:numFmt w:val="decimal"/>
      <w:lvlText w:val="%7."/>
      <w:lvlJc w:val="left"/>
      <w:pPr>
        <w:ind w:left="6276" w:hanging="360"/>
      </w:pPr>
    </w:lvl>
    <w:lvl w:ilvl="7" w:tplc="04050019" w:tentative="1">
      <w:start w:val="1"/>
      <w:numFmt w:val="lowerLetter"/>
      <w:lvlText w:val="%8."/>
      <w:lvlJc w:val="left"/>
      <w:pPr>
        <w:ind w:left="6996" w:hanging="360"/>
      </w:pPr>
    </w:lvl>
    <w:lvl w:ilvl="8" w:tplc="0405001B" w:tentative="1">
      <w:start w:val="1"/>
      <w:numFmt w:val="lowerRoman"/>
      <w:lvlText w:val="%9."/>
      <w:lvlJc w:val="right"/>
      <w:pPr>
        <w:ind w:left="7716" w:hanging="180"/>
      </w:pPr>
    </w:lvl>
  </w:abstractNum>
  <w:num w:numId="1">
    <w:abstractNumId w:val="7"/>
  </w:num>
  <w:num w:numId="2">
    <w:abstractNumId w:val="4"/>
  </w:num>
  <w:num w:numId="3">
    <w:abstractNumId w:val="9"/>
  </w:num>
  <w:num w:numId="4">
    <w:abstractNumId w:val="1"/>
  </w:num>
  <w:num w:numId="5">
    <w:abstractNumId w:val="5"/>
  </w:num>
  <w:num w:numId="6">
    <w:abstractNumId w:val="0"/>
  </w:num>
  <w:num w:numId="7">
    <w:abstractNumId w:val="2"/>
  </w:num>
  <w:num w:numId="8">
    <w:abstractNumId w:val="3"/>
  </w:num>
  <w:num w:numId="9">
    <w:abstractNumId w:val="6"/>
  </w:num>
  <w:num w:numId="10">
    <w:abstractNumId w:val="8"/>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5D6ED6"/>
    <w:rsid w:val="0000153D"/>
    <w:rsid w:val="000044BD"/>
    <w:rsid w:val="00012157"/>
    <w:rsid w:val="00014365"/>
    <w:rsid w:val="000363C3"/>
    <w:rsid w:val="0004034D"/>
    <w:rsid w:val="000442E4"/>
    <w:rsid w:val="00054D3A"/>
    <w:rsid w:val="000575FF"/>
    <w:rsid w:val="00066EDB"/>
    <w:rsid w:val="0007461B"/>
    <w:rsid w:val="00087A14"/>
    <w:rsid w:val="000932CD"/>
    <w:rsid w:val="000C1FF2"/>
    <w:rsid w:val="000D25CF"/>
    <w:rsid w:val="000E13DA"/>
    <w:rsid w:val="000E16E0"/>
    <w:rsid w:val="000E16E5"/>
    <w:rsid w:val="000E5F89"/>
    <w:rsid w:val="000F2D95"/>
    <w:rsid w:val="000F3D13"/>
    <w:rsid w:val="000F3F87"/>
    <w:rsid w:val="001104E6"/>
    <w:rsid w:val="00111024"/>
    <w:rsid w:val="00112835"/>
    <w:rsid w:val="001233AE"/>
    <w:rsid w:val="00124428"/>
    <w:rsid w:val="0012448D"/>
    <w:rsid w:val="001254A4"/>
    <w:rsid w:val="00133A43"/>
    <w:rsid w:val="0014202F"/>
    <w:rsid w:val="001502EE"/>
    <w:rsid w:val="001547CF"/>
    <w:rsid w:val="00170E73"/>
    <w:rsid w:val="00184FC0"/>
    <w:rsid w:val="0018583A"/>
    <w:rsid w:val="00186D9E"/>
    <w:rsid w:val="001878AB"/>
    <w:rsid w:val="001A0683"/>
    <w:rsid w:val="001A3F24"/>
    <w:rsid w:val="001B7866"/>
    <w:rsid w:val="001D4B84"/>
    <w:rsid w:val="001D5C76"/>
    <w:rsid w:val="001E039B"/>
    <w:rsid w:val="001E1115"/>
    <w:rsid w:val="001E2D8A"/>
    <w:rsid w:val="001E7049"/>
    <w:rsid w:val="001E7FF8"/>
    <w:rsid w:val="001F7768"/>
    <w:rsid w:val="00215DB4"/>
    <w:rsid w:val="00230548"/>
    <w:rsid w:val="002307DA"/>
    <w:rsid w:val="00232046"/>
    <w:rsid w:val="00244741"/>
    <w:rsid w:val="00244E68"/>
    <w:rsid w:val="002612D1"/>
    <w:rsid w:val="00273D75"/>
    <w:rsid w:val="00275AD5"/>
    <w:rsid w:val="002774C9"/>
    <w:rsid w:val="002813B0"/>
    <w:rsid w:val="002828C4"/>
    <w:rsid w:val="00290637"/>
    <w:rsid w:val="002A630D"/>
    <w:rsid w:val="002B3A2B"/>
    <w:rsid w:val="002B4486"/>
    <w:rsid w:val="002C4016"/>
    <w:rsid w:val="002C6B54"/>
    <w:rsid w:val="002E3D66"/>
    <w:rsid w:val="002E5A84"/>
    <w:rsid w:val="00303580"/>
    <w:rsid w:val="00304914"/>
    <w:rsid w:val="00311339"/>
    <w:rsid w:val="003135EC"/>
    <w:rsid w:val="00323925"/>
    <w:rsid w:val="00323F05"/>
    <w:rsid w:val="00335633"/>
    <w:rsid w:val="00363E26"/>
    <w:rsid w:val="003749BF"/>
    <w:rsid w:val="003871E8"/>
    <w:rsid w:val="0039773C"/>
    <w:rsid w:val="003B3E56"/>
    <w:rsid w:val="003C0E2F"/>
    <w:rsid w:val="003C24CB"/>
    <w:rsid w:val="003C7949"/>
    <w:rsid w:val="003D3D68"/>
    <w:rsid w:val="003D677F"/>
    <w:rsid w:val="003E7AB5"/>
    <w:rsid w:val="00405DAA"/>
    <w:rsid w:val="00405F7F"/>
    <w:rsid w:val="004079C2"/>
    <w:rsid w:val="00424D00"/>
    <w:rsid w:val="00440CDD"/>
    <w:rsid w:val="004424A1"/>
    <w:rsid w:val="00446321"/>
    <w:rsid w:val="00452088"/>
    <w:rsid w:val="0045390D"/>
    <w:rsid w:val="00461A65"/>
    <w:rsid w:val="0047094A"/>
    <w:rsid w:val="004716D8"/>
    <w:rsid w:val="00473507"/>
    <w:rsid w:val="004800C6"/>
    <w:rsid w:val="00484874"/>
    <w:rsid w:val="00486314"/>
    <w:rsid w:val="0049043F"/>
    <w:rsid w:val="004B6D88"/>
    <w:rsid w:val="004C0424"/>
    <w:rsid w:val="004C2B5E"/>
    <w:rsid w:val="004C7892"/>
    <w:rsid w:val="004D54DD"/>
    <w:rsid w:val="004E0347"/>
    <w:rsid w:val="004E685C"/>
    <w:rsid w:val="004E752E"/>
    <w:rsid w:val="0050302F"/>
    <w:rsid w:val="00512206"/>
    <w:rsid w:val="00513FFA"/>
    <w:rsid w:val="00522C03"/>
    <w:rsid w:val="005251A0"/>
    <w:rsid w:val="005358B7"/>
    <w:rsid w:val="00541BE7"/>
    <w:rsid w:val="00542B03"/>
    <w:rsid w:val="00544948"/>
    <w:rsid w:val="00546E88"/>
    <w:rsid w:val="005603E4"/>
    <w:rsid w:val="0056124E"/>
    <w:rsid w:val="005621A1"/>
    <w:rsid w:val="005641ED"/>
    <w:rsid w:val="005646F6"/>
    <w:rsid w:val="00571827"/>
    <w:rsid w:val="00590437"/>
    <w:rsid w:val="005A1BE0"/>
    <w:rsid w:val="005A49E6"/>
    <w:rsid w:val="005A7639"/>
    <w:rsid w:val="005C7835"/>
    <w:rsid w:val="005D0DC5"/>
    <w:rsid w:val="005D1AE7"/>
    <w:rsid w:val="005D6ED6"/>
    <w:rsid w:val="005E375A"/>
    <w:rsid w:val="005E684E"/>
    <w:rsid w:val="005F62D8"/>
    <w:rsid w:val="00617503"/>
    <w:rsid w:val="00617D2E"/>
    <w:rsid w:val="00620678"/>
    <w:rsid w:val="00622A3B"/>
    <w:rsid w:val="006340AB"/>
    <w:rsid w:val="00640B56"/>
    <w:rsid w:val="00644F49"/>
    <w:rsid w:val="0065324E"/>
    <w:rsid w:val="0065530B"/>
    <w:rsid w:val="00663328"/>
    <w:rsid w:val="00663A0F"/>
    <w:rsid w:val="00665B4F"/>
    <w:rsid w:val="00667204"/>
    <w:rsid w:val="00667BC0"/>
    <w:rsid w:val="00670F6B"/>
    <w:rsid w:val="00677D3C"/>
    <w:rsid w:val="0069003F"/>
    <w:rsid w:val="00691CDC"/>
    <w:rsid w:val="006A2639"/>
    <w:rsid w:val="006A4978"/>
    <w:rsid w:val="006A6EE2"/>
    <w:rsid w:val="006C4E4A"/>
    <w:rsid w:val="006C6997"/>
    <w:rsid w:val="006C7749"/>
    <w:rsid w:val="006D0D32"/>
    <w:rsid w:val="006D30BC"/>
    <w:rsid w:val="00704EEE"/>
    <w:rsid w:val="0070586A"/>
    <w:rsid w:val="00707F8A"/>
    <w:rsid w:val="00710DC1"/>
    <w:rsid w:val="00711C76"/>
    <w:rsid w:val="00742983"/>
    <w:rsid w:val="00746B20"/>
    <w:rsid w:val="007476B0"/>
    <w:rsid w:val="00763093"/>
    <w:rsid w:val="00782D50"/>
    <w:rsid w:val="0078312B"/>
    <w:rsid w:val="007921F0"/>
    <w:rsid w:val="00796EBB"/>
    <w:rsid w:val="007B1CDD"/>
    <w:rsid w:val="007B4610"/>
    <w:rsid w:val="007B6313"/>
    <w:rsid w:val="007C2AFC"/>
    <w:rsid w:val="007D32EA"/>
    <w:rsid w:val="007D6165"/>
    <w:rsid w:val="007D7189"/>
    <w:rsid w:val="007D7AA3"/>
    <w:rsid w:val="007E53B5"/>
    <w:rsid w:val="007F1DC3"/>
    <w:rsid w:val="007F69DD"/>
    <w:rsid w:val="00810935"/>
    <w:rsid w:val="00810A48"/>
    <w:rsid w:val="008122D8"/>
    <w:rsid w:val="008207CE"/>
    <w:rsid w:val="00823723"/>
    <w:rsid w:val="00824F48"/>
    <w:rsid w:val="00840AD0"/>
    <w:rsid w:val="00840DED"/>
    <w:rsid w:val="00840E1D"/>
    <w:rsid w:val="0084316A"/>
    <w:rsid w:val="00846A38"/>
    <w:rsid w:val="008505FA"/>
    <w:rsid w:val="00850EA7"/>
    <w:rsid w:val="0085742F"/>
    <w:rsid w:val="00857B99"/>
    <w:rsid w:val="00867CF7"/>
    <w:rsid w:val="008804D7"/>
    <w:rsid w:val="00884C69"/>
    <w:rsid w:val="00891796"/>
    <w:rsid w:val="008A04D5"/>
    <w:rsid w:val="008A5CC8"/>
    <w:rsid w:val="008A6BE3"/>
    <w:rsid w:val="008B2F43"/>
    <w:rsid w:val="008C1F0D"/>
    <w:rsid w:val="008D10B2"/>
    <w:rsid w:val="008D442D"/>
    <w:rsid w:val="008F057A"/>
    <w:rsid w:val="008F4EA7"/>
    <w:rsid w:val="008F7465"/>
    <w:rsid w:val="00902144"/>
    <w:rsid w:val="00910083"/>
    <w:rsid w:val="009208DA"/>
    <w:rsid w:val="00923ED3"/>
    <w:rsid w:val="00937A82"/>
    <w:rsid w:val="00937F73"/>
    <w:rsid w:val="00950894"/>
    <w:rsid w:val="00956353"/>
    <w:rsid w:val="009613C5"/>
    <w:rsid w:val="00967429"/>
    <w:rsid w:val="00977C13"/>
    <w:rsid w:val="00977E08"/>
    <w:rsid w:val="00982109"/>
    <w:rsid w:val="00990674"/>
    <w:rsid w:val="00990C78"/>
    <w:rsid w:val="009941BA"/>
    <w:rsid w:val="009A78BB"/>
    <w:rsid w:val="009C33C2"/>
    <w:rsid w:val="009C6701"/>
    <w:rsid w:val="009D1FB6"/>
    <w:rsid w:val="009D33F4"/>
    <w:rsid w:val="009D3460"/>
    <w:rsid w:val="009D5147"/>
    <w:rsid w:val="009E6624"/>
    <w:rsid w:val="00A07B09"/>
    <w:rsid w:val="00A177DD"/>
    <w:rsid w:val="00A21EA8"/>
    <w:rsid w:val="00A41E94"/>
    <w:rsid w:val="00A4261F"/>
    <w:rsid w:val="00A445DD"/>
    <w:rsid w:val="00A50ADC"/>
    <w:rsid w:val="00A555D7"/>
    <w:rsid w:val="00A6002C"/>
    <w:rsid w:val="00A62E45"/>
    <w:rsid w:val="00A86893"/>
    <w:rsid w:val="00A919B5"/>
    <w:rsid w:val="00AA0B2F"/>
    <w:rsid w:val="00AB6A81"/>
    <w:rsid w:val="00AB7B69"/>
    <w:rsid w:val="00AC7D13"/>
    <w:rsid w:val="00AE234E"/>
    <w:rsid w:val="00AE6A03"/>
    <w:rsid w:val="00B006DF"/>
    <w:rsid w:val="00B010C7"/>
    <w:rsid w:val="00B01778"/>
    <w:rsid w:val="00B12777"/>
    <w:rsid w:val="00B14997"/>
    <w:rsid w:val="00B17E7C"/>
    <w:rsid w:val="00B33B8E"/>
    <w:rsid w:val="00B40DA2"/>
    <w:rsid w:val="00B52422"/>
    <w:rsid w:val="00B5318A"/>
    <w:rsid w:val="00B5383B"/>
    <w:rsid w:val="00B6383F"/>
    <w:rsid w:val="00B66E02"/>
    <w:rsid w:val="00B71C9B"/>
    <w:rsid w:val="00B8067A"/>
    <w:rsid w:val="00B84227"/>
    <w:rsid w:val="00B85E4A"/>
    <w:rsid w:val="00B9598E"/>
    <w:rsid w:val="00BA0365"/>
    <w:rsid w:val="00BA0824"/>
    <w:rsid w:val="00BA14B5"/>
    <w:rsid w:val="00BB2DC2"/>
    <w:rsid w:val="00BC0980"/>
    <w:rsid w:val="00BC1C99"/>
    <w:rsid w:val="00BD1308"/>
    <w:rsid w:val="00BD2C89"/>
    <w:rsid w:val="00C01400"/>
    <w:rsid w:val="00C03488"/>
    <w:rsid w:val="00C242CD"/>
    <w:rsid w:val="00C307DF"/>
    <w:rsid w:val="00C36277"/>
    <w:rsid w:val="00C42517"/>
    <w:rsid w:val="00C477CE"/>
    <w:rsid w:val="00C56F5A"/>
    <w:rsid w:val="00C579E8"/>
    <w:rsid w:val="00C73364"/>
    <w:rsid w:val="00C74AF9"/>
    <w:rsid w:val="00C76A00"/>
    <w:rsid w:val="00C80A47"/>
    <w:rsid w:val="00C81E65"/>
    <w:rsid w:val="00C9073C"/>
    <w:rsid w:val="00CA5CAF"/>
    <w:rsid w:val="00CB1F04"/>
    <w:rsid w:val="00CB2CF5"/>
    <w:rsid w:val="00CC018A"/>
    <w:rsid w:val="00CC3330"/>
    <w:rsid w:val="00CC6190"/>
    <w:rsid w:val="00CD5B78"/>
    <w:rsid w:val="00CE36AF"/>
    <w:rsid w:val="00CF78BE"/>
    <w:rsid w:val="00D209C9"/>
    <w:rsid w:val="00D27A18"/>
    <w:rsid w:val="00D473A6"/>
    <w:rsid w:val="00D52E4E"/>
    <w:rsid w:val="00D55D61"/>
    <w:rsid w:val="00D701C1"/>
    <w:rsid w:val="00D71E17"/>
    <w:rsid w:val="00D75CF5"/>
    <w:rsid w:val="00D779C1"/>
    <w:rsid w:val="00D86C3D"/>
    <w:rsid w:val="00D958FC"/>
    <w:rsid w:val="00DA4E02"/>
    <w:rsid w:val="00DC023F"/>
    <w:rsid w:val="00DC18C9"/>
    <w:rsid w:val="00DD2064"/>
    <w:rsid w:val="00DE1329"/>
    <w:rsid w:val="00E02D1E"/>
    <w:rsid w:val="00E04904"/>
    <w:rsid w:val="00E27B6C"/>
    <w:rsid w:val="00E30FD9"/>
    <w:rsid w:val="00E41773"/>
    <w:rsid w:val="00E45CBA"/>
    <w:rsid w:val="00E657E7"/>
    <w:rsid w:val="00E85B28"/>
    <w:rsid w:val="00E9081E"/>
    <w:rsid w:val="00E93E99"/>
    <w:rsid w:val="00EB2F3D"/>
    <w:rsid w:val="00EC2B9F"/>
    <w:rsid w:val="00EE1868"/>
    <w:rsid w:val="00EE2BDD"/>
    <w:rsid w:val="00EF05B0"/>
    <w:rsid w:val="00EF6076"/>
    <w:rsid w:val="00F02614"/>
    <w:rsid w:val="00F04AC3"/>
    <w:rsid w:val="00F067D7"/>
    <w:rsid w:val="00F114BD"/>
    <w:rsid w:val="00F118D5"/>
    <w:rsid w:val="00F17487"/>
    <w:rsid w:val="00F17659"/>
    <w:rsid w:val="00F4459B"/>
    <w:rsid w:val="00F451AB"/>
    <w:rsid w:val="00F517DC"/>
    <w:rsid w:val="00F60A19"/>
    <w:rsid w:val="00F86193"/>
    <w:rsid w:val="00F86287"/>
    <w:rsid w:val="00F91FE2"/>
    <w:rsid w:val="00F943B7"/>
    <w:rsid w:val="00F95328"/>
    <w:rsid w:val="00F97EE0"/>
    <w:rsid w:val="00FB5C52"/>
    <w:rsid w:val="00FB6343"/>
    <w:rsid w:val="00FC2EC5"/>
    <w:rsid w:val="00FC5355"/>
    <w:rsid w:val="00FD36F3"/>
    <w:rsid w:val="00FE497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477CE"/>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5D6ED6"/>
    <w:pPr>
      <w:ind w:left="720"/>
      <w:contextualSpacing/>
    </w:pPr>
  </w:style>
  <w:style w:type="table" w:styleId="Mkatabulky">
    <w:name w:val="Table Grid"/>
    <w:basedOn w:val="Normlntabulka"/>
    <w:uiPriority w:val="99"/>
    <w:rsid w:val="009906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rsid w:val="00F118D5"/>
    <w:rPr>
      <w:rFonts w:cs="Times New Roman"/>
      <w:color w:val="0000FF"/>
      <w:u w:val="single"/>
    </w:rPr>
  </w:style>
  <w:style w:type="paragraph" w:styleId="Textbubliny">
    <w:name w:val="Balloon Text"/>
    <w:basedOn w:val="Normln"/>
    <w:link w:val="TextbublinyChar"/>
    <w:uiPriority w:val="99"/>
    <w:semiHidden/>
    <w:rsid w:val="0074298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742983"/>
    <w:rPr>
      <w:rFonts w:ascii="Tahoma" w:hAnsi="Tahoma" w:cs="Tahoma"/>
      <w:sz w:val="16"/>
      <w:szCs w:val="16"/>
    </w:rPr>
  </w:style>
  <w:style w:type="paragraph" w:styleId="Zhlav">
    <w:name w:val="header"/>
    <w:basedOn w:val="Normln"/>
    <w:link w:val="ZhlavChar"/>
    <w:uiPriority w:val="99"/>
    <w:semiHidden/>
    <w:rsid w:val="00EE1868"/>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locked/>
    <w:rsid w:val="00EE1868"/>
    <w:rPr>
      <w:rFonts w:cs="Times New Roman"/>
    </w:rPr>
  </w:style>
  <w:style w:type="paragraph" w:styleId="Zpat">
    <w:name w:val="footer"/>
    <w:basedOn w:val="Normln"/>
    <w:link w:val="ZpatChar"/>
    <w:uiPriority w:val="99"/>
    <w:rsid w:val="00EE1868"/>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EE1868"/>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477CE"/>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5D6ED6"/>
    <w:pPr>
      <w:ind w:left="720"/>
      <w:contextualSpacing/>
    </w:pPr>
  </w:style>
  <w:style w:type="table" w:styleId="Mkatabulky">
    <w:name w:val="Table Grid"/>
    <w:basedOn w:val="Normlntabulka"/>
    <w:uiPriority w:val="99"/>
    <w:rsid w:val="009906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rsid w:val="00F118D5"/>
    <w:rPr>
      <w:rFonts w:cs="Times New Roman"/>
      <w:color w:val="0000FF"/>
      <w:u w:val="single"/>
    </w:rPr>
  </w:style>
  <w:style w:type="paragraph" w:styleId="Textbubliny">
    <w:name w:val="Balloon Text"/>
    <w:basedOn w:val="Normln"/>
    <w:link w:val="TextbublinyChar"/>
    <w:uiPriority w:val="99"/>
    <w:semiHidden/>
    <w:rsid w:val="0074298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742983"/>
    <w:rPr>
      <w:rFonts w:ascii="Tahoma" w:hAnsi="Tahoma" w:cs="Tahoma"/>
      <w:sz w:val="16"/>
      <w:szCs w:val="16"/>
    </w:rPr>
  </w:style>
  <w:style w:type="paragraph" w:styleId="Zhlav">
    <w:name w:val="header"/>
    <w:basedOn w:val="Normln"/>
    <w:link w:val="ZhlavChar"/>
    <w:uiPriority w:val="99"/>
    <w:semiHidden/>
    <w:rsid w:val="00EE1868"/>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locked/>
    <w:rsid w:val="00EE1868"/>
    <w:rPr>
      <w:rFonts w:cs="Times New Roman"/>
    </w:rPr>
  </w:style>
  <w:style w:type="paragraph" w:styleId="Zpat">
    <w:name w:val="footer"/>
    <w:basedOn w:val="Normln"/>
    <w:link w:val="ZpatChar"/>
    <w:uiPriority w:val="99"/>
    <w:rsid w:val="00EE1868"/>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EE1868"/>
    <w:rPr>
      <w:rFonts w:cs="Times New Roman"/>
    </w:rPr>
  </w:style>
</w:styles>
</file>

<file path=word/webSettings.xml><?xml version="1.0" encoding="utf-8"?>
<w:webSettings xmlns:r="http://schemas.openxmlformats.org/officeDocument/2006/relationships" xmlns:w="http://schemas.openxmlformats.org/wordprocessingml/2006/main">
  <w:divs>
    <w:div w:id="75173854">
      <w:bodyDiv w:val="1"/>
      <w:marLeft w:val="0"/>
      <w:marRight w:val="0"/>
      <w:marTop w:val="0"/>
      <w:marBottom w:val="0"/>
      <w:divBdr>
        <w:top w:val="none" w:sz="0" w:space="0" w:color="auto"/>
        <w:left w:val="none" w:sz="0" w:space="0" w:color="auto"/>
        <w:bottom w:val="none" w:sz="0" w:space="0" w:color="auto"/>
        <w:right w:val="none" w:sz="0" w:space="0" w:color="auto"/>
      </w:divBdr>
    </w:div>
    <w:div w:id="140585488">
      <w:bodyDiv w:val="1"/>
      <w:marLeft w:val="0"/>
      <w:marRight w:val="0"/>
      <w:marTop w:val="0"/>
      <w:marBottom w:val="0"/>
      <w:divBdr>
        <w:top w:val="none" w:sz="0" w:space="0" w:color="auto"/>
        <w:left w:val="none" w:sz="0" w:space="0" w:color="auto"/>
        <w:bottom w:val="none" w:sz="0" w:space="0" w:color="auto"/>
        <w:right w:val="none" w:sz="0" w:space="0" w:color="auto"/>
      </w:divBdr>
    </w:div>
    <w:div w:id="264732018">
      <w:bodyDiv w:val="1"/>
      <w:marLeft w:val="0"/>
      <w:marRight w:val="0"/>
      <w:marTop w:val="0"/>
      <w:marBottom w:val="0"/>
      <w:divBdr>
        <w:top w:val="none" w:sz="0" w:space="0" w:color="auto"/>
        <w:left w:val="none" w:sz="0" w:space="0" w:color="auto"/>
        <w:bottom w:val="none" w:sz="0" w:space="0" w:color="auto"/>
        <w:right w:val="none" w:sz="0" w:space="0" w:color="auto"/>
      </w:divBdr>
    </w:div>
    <w:div w:id="454566414">
      <w:bodyDiv w:val="1"/>
      <w:marLeft w:val="0"/>
      <w:marRight w:val="0"/>
      <w:marTop w:val="0"/>
      <w:marBottom w:val="0"/>
      <w:divBdr>
        <w:top w:val="none" w:sz="0" w:space="0" w:color="auto"/>
        <w:left w:val="none" w:sz="0" w:space="0" w:color="auto"/>
        <w:bottom w:val="none" w:sz="0" w:space="0" w:color="auto"/>
        <w:right w:val="none" w:sz="0" w:space="0" w:color="auto"/>
      </w:divBdr>
    </w:div>
    <w:div w:id="579145701">
      <w:bodyDiv w:val="1"/>
      <w:marLeft w:val="0"/>
      <w:marRight w:val="0"/>
      <w:marTop w:val="0"/>
      <w:marBottom w:val="0"/>
      <w:divBdr>
        <w:top w:val="none" w:sz="0" w:space="0" w:color="auto"/>
        <w:left w:val="none" w:sz="0" w:space="0" w:color="auto"/>
        <w:bottom w:val="none" w:sz="0" w:space="0" w:color="auto"/>
        <w:right w:val="none" w:sz="0" w:space="0" w:color="auto"/>
      </w:divBdr>
    </w:div>
    <w:div w:id="614674586">
      <w:bodyDiv w:val="1"/>
      <w:marLeft w:val="0"/>
      <w:marRight w:val="0"/>
      <w:marTop w:val="0"/>
      <w:marBottom w:val="0"/>
      <w:divBdr>
        <w:top w:val="none" w:sz="0" w:space="0" w:color="auto"/>
        <w:left w:val="none" w:sz="0" w:space="0" w:color="auto"/>
        <w:bottom w:val="none" w:sz="0" w:space="0" w:color="auto"/>
        <w:right w:val="none" w:sz="0" w:space="0" w:color="auto"/>
      </w:divBdr>
    </w:div>
    <w:div w:id="719742887">
      <w:bodyDiv w:val="1"/>
      <w:marLeft w:val="0"/>
      <w:marRight w:val="0"/>
      <w:marTop w:val="0"/>
      <w:marBottom w:val="0"/>
      <w:divBdr>
        <w:top w:val="none" w:sz="0" w:space="0" w:color="auto"/>
        <w:left w:val="none" w:sz="0" w:space="0" w:color="auto"/>
        <w:bottom w:val="none" w:sz="0" w:space="0" w:color="auto"/>
        <w:right w:val="none" w:sz="0" w:space="0" w:color="auto"/>
      </w:divBdr>
    </w:div>
    <w:div w:id="731540184">
      <w:marLeft w:val="0"/>
      <w:marRight w:val="0"/>
      <w:marTop w:val="0"/>
      <w:marBottom w:val="0"/>
      <w:divBdr>
        <w:top w:val="none" w:sz="0" w:space="0" w:color="auto"/>
        <w:left w:val="none" w:sz="0" w:space="0" w:color="auto"/>
        <w:bottom w:val="none" w:sz="0" w:space="0" w:color="auto"/>
        <w:right w:val="none" w:sz="0" w:space="0" w:color="auto"/>
      </w:divBdr>
    </w:div>
    <w:div w:id="731540185">
      <w:marLeft w:val="0"/>
      <w:marRight w:val="0"/>
      <w:marTop w:val="0"/>
      <w:marBottom w:val="0"/>
      <w:divBdr>
        <w:top w:val="none" w:sz="0" w:space="0" w:color="auto"/>
        <w:left w:val="none" w:sz="0" w:space="0" w:color="auto"/>
        <w:bottom w:val="none" w:sz="0" w:space="0" w:color="auto"/>
        <w:right w:val="none" w:sz="0" w:space="0" w:color="auto"/>
      </w:divBdr>
    </w:div>
    <w:div w:id="741872091">
      <w:bodyDiv w:val="1"/>
      <w:marLeft w:val="0"/>
      <w:marRight w:val="0"/>
      <w:marTop w:val="0"/>
      <w:marBottom w:val="0"/>
      <w:divBdr>
        <w:top w:val="none" w:sz="0" w:space="0" w:color="auto"/>
        <w:left w:val="none" w:sz="0" w:space="0" w:color="auto"/>
        <w:bottom w:val="none" w:sz="0" w:space="0" w:color="auto"/>
        <w:right w:val="none" w:sz="0" w:space="0" w:color="auto"/>
      </w:divBdr>
    </w:div>
    <w:div w:id="742215355">
      <w:bodyDiv w:val="1"/>
      <w:marLeft w:val="0"/>
      <w:marRight w:val="0"/>
      <w:marTop w:val="0"/>
      <w:marBottom w:val="0"/>
      <w:divBdr>
        <w:top w:val="none" w:sz="0" w:space="0" w:color="auto"/>
        <w:left w:val="none" w:sz="0" w:space="0" w:color="auto"/>
        <w:bottom w:val="none" w:sz="0" w:space="0" w:color="auto"/>
        <w:right w:val="none" w:sz="0" w:space="0" w:color="auto"/>
      </w:divBdr>
    </w:div>
    <w:div w:id="890651632">
      <w:bodyDiv w:val="1"/>
      <w:marLeft w:val="0"/>
      <w:marRight w:val="0"/>
      <w:marTop w:val="0"/>
      <w:marBottom w:val="0"/>
      <w:divBdr>
        <w:top w:val="none" w:sz="0" w:space="0" w:color="auto"/>
        <w:left w:val="none" w:sz="0" w:space="0" w:color="auto"/>
        <w:bottom w:val="none" w:sz="0" w:space="0" w:color="auto"/>
        <w:right w:val="none" w:sz="0" w:space="0" w:color="auto"/>
      </w:divBdr>
    </w:div>
    <w:div w:id="1004743866">
      <w:bodyDiv w:val="1"/>
      <w:marLeft w:val="0"/>
      <w:marRight w:val="0"/>
      <w:marTop w:val="0"/>
      <w:marBottom w:val="0"/>
      <w:divBdr>
        <w:top w:val="none" w:sz="0" w:space="0" w:color="auto"/>
        <w:left w:val="none" w:sz="0" w:space="0" w:color="auto"/>
        <w:bottom w:val="none" w:sz="0" w:space="0" w:color="auto"/>
        <w:right w:val="none" w:sz="0" w:space="0" w:color="auto"/>
      </w:divBdr>
    </w:div>
    <w:div w:id="1059863872">
      <w:bodyDiv w:val="1"/>
      <w:marLeft w:val="0"/>
      <w:marRight w:val="0"/>
      <w:marTop w:val="0"/>
      <w:marBottom w:val="0"/>
      <w:divBdr>
        <w:top w:val="none" w:sz="0" w:space="0" w:color="auto"/>
        <w:left w:val="none" w:sz="0" w:space="0" w:color="auto"/>
        <w:bottom w:val="none" w:sz="0" w:space="0" w:color="auto"/>
        <w:right w:val="none" w:sz="0" w:space="0" w:color="auto"/>
      </w:divBdr>
    </w:div>
    <w:div w:id="1136139166">
      <w:bodyDiv w:val="1"/>
      <w:marLeft w:val="0"/>
      <w:marRight w:val="0"/>
      <w:marTop w:val="0"/>
      <w:marBottom w:val="0"/>
      <w:divBdr>
        <w:top w:val="none" w:sz="0" w:space="0" w:color="auto"/>
        <w:left w:val="none" w:sz="0" w:space="0" w:color="auto"/>
        <w:bottom w:val="none" w:sz="0" w:space="0" w:color="auto"/>
        <w:right w:val="none" w:sz="0" w:space="0" w:color="auto"/>
      </w:divBdr>
    </w:div>
    <w:div w:id="1177042034">
      <w:bodyDiv w:val="1"/>
      <w:marLeft w:val="0"/>
      <w:marRight w:val="0"/>
      <w:marTop w:val="0"/>
      <w:marBottom w:val="0"/>
      <w:divBdr>
        <w:top w:val="none" w:sz="0" w:space="0" w:color="auto"/>
        <w:left w:val="none" w:sz="0" w:space="0" w:color="auto"/>
        <w:bottom w:val="none" w:sz="0" w:space="0" w:color="auto"/>
        <w:right w:val="none" w:sz="0" w:space="0" w:color="auto"/>
      </w:divBdr>
    </w:div>
    <w:div w:id="1301425152">
      <w:bodyDiv w:val="1"/>
      <w:marLeft w:val="0"/>
      <w:marRight w:val="0"/>
      <w:marTop w:val="0"/>
      <w:marBottom w:val="0"/>
      <w:divBdr>
        <w:top w:val="none" w:sz="0" w:space="0" w:color="auto"/>
        <w:left w:val="none" w:sz="0" w:space="0" w:color="auto"/>
        <w:bottom w:val="none" w:sz="0" w:space="0" w:color="auto"/>
        <w:right w:val="none" w:sz="0" w:space="0" w:color="auto"/>
      </w:divBdr>
    </w:div>
    <w:div w:id="1468860138">
      <w:bodyDiv w:val="1"/>
      <w:marLeft w:val="0"/>
      <w:marRight w:val="0"/>
      <w:marTop w:val="0"/>
      <w:marBottom w:val="0"/>
      <w:divBdr>
        <w:top w:val="none" w:sz="0" w:space="0" w:color="auto"/>
        <w:left w:val="none" w:sz="0" w:space="0" w:color="auto"/>
        <w:bottom w:val="none" w:sz="0" w:space="0" w:color="auto"/>
        <w:right w:val="none" w:sz="0" w:space="0" w:color="auto"/>
      </w:divBdr>
    </w:div>
    <w:div w:id="1474639271">
      <w:bodyDiv w:val="1"/>
      <w:marLeft w:val="0"/>
      <w:marRight w:val="0"/>
      <w:marTop w:val="0"/>
      <w:marBottom w:val="0"/>
      <w:divBdr>
        <w:top w:val="none" w:sz="0" w:space="0" w:color="auto"/>
        <w:left w:val="none" w:sz="0" w:space="0" w:color="auto"/>
        <w:bottom w:val="none" w:sz="0" w:space="0" w:color="auto"/>
        <w:right w:val="none" w:sz="0" w:space="0" w:color="auto"/>
      </w:divBdr>
    </w:div>
    <w:div w:id="1497188177">
      <w:bodyDiv w:val="1"/>
      <w:marLeft w:val="0"/>
      <w:marRight w:val="0"/>
      <w:marTop w:val="0"/>
      <w:marBottom w:val="0"/>
      <w:divBdr>
        <w:top w:val="none" w:sz="0" w:space="0" w:color="auto"/>
        <w:left w:val="none" w:sz="0" w:space="0" w:color="auto"/>
        <w:bottom w:val="none" w:sz="0" w:space="0" w:color="auto"/>
        <w:right w:val="none" w:sz="0" w:space="0" w:color="auto"/>
      </w:divBdr>
    </w:div>
    <w:div w:id="1626498142">
      <w:bodyDiv w:val="1"/>
      <w:marLeft w:val="0"/>
      <w:marRight w:val="0"/>
      <w:marTop w:val="0"/>
      <w:marBottom w:val="0"/>
      <w:divBdr>
        <w:top w:val="none" w:sz="0" w:space="0" w:color="auto"/>
        <w:left w:val="none" w:sz="0" w:space="0" w:color="auto"/>
        <w:bottom w:val="none" w:sz="0" w:space="0" w:color="auto"/>
        <w:right w:val="none" w:sz="0" w:space="0" w:color="auto"/>
      </w:divBdr>
    </w:div>
    <w:div w:id="1633487002">
      <w:bodyDiv w:val="1"/>
      <w:marLeft w:val="0"/>
      <w:marRight w:val="0"/>
      <w:marTop w:val="0"/>
      <w:marBottom w:val="0"/>
      <w:divBdr>
        <w:top w:val="none" w:sz="0" w:space="0" w:color="auto"/>
        <w:left w:val="none" w:sz="0" w:space="0" w:color="auto"/>
        <w:bottom w:val="none" w:sz="0" w:space="0" w:color="auto"/>
        <w:right w:val="none" w:sz="0" w:space="0" w:color="auto"/>
      </w:divBdr>
    </w:div>
    <w:div w:id="1684015575">
      <w:bodyDiv w:val="1"/>
      <w:marLeft w:val="0"/>
      <w:marRight w:val="0"/>
      <w:marTop w:val="0"/>
      <w:marBottom w:val="0"/>
      <w:divBdr>
        <w:top w:val="none" w:sz="0" w:space="0" w:color="auto"/>
        <w:left w:val="none" w:sz="0" w:space="0" w:color="auto"/>
        <w:bottom w:val="none" w:sz="0" w:space="0" w:color="auto"/>
        <w:right w:val="none" w:sz="0" w:space="0" w:color="auto"/>
      </w:divBdr>
    </w:div>
    <w:div w:id="1700659718">
      <w:bodyDiv w:val="1"/>
      <w:marLeft w:val="0"/>
      <w:marRight w:val="0"/>
      <w:marTop w:val="0"/>
      <w:marBottom w:val="0"/>
      <w:divBdr>
        <w:top w:val="none" w:sz="0" w:space="0" w:color="auto"/>
        <w:left w:val="none" w:sz="0" w:space="0" w:color="auto"/>
        <w:bottom w:val="none" w:sz="0" w:space="0" w:color="auto"/>
        <w:right w:val="none" w:sz="0" w:space="0" w:color="auto"/>
      </w:divBdr>
    </w:div>
    <w:div w:id="1844321585">
      <w:bodyDiv w:val="1"/>
      <w:marLeft w:val="0"/>
      <w:marRight w:val="0"/>
      <w:marTop w:val="0"/>
      <w:marBottom w:val="0"/>
      <w:divBdr>
        <w:top w:val="none" w:sz="0" w:space="0" w:color="auto"/>
        <w:left w:val="none" w:sz="0" w:space="0" w:color="auto"/>
        <w:bottom w:val="none" w:sz="0" w:space="0" w:color="auto"/>
        <w:right w:val="none" w:sz="0" w:space="0" w:color="auto"/>
      </w:divBdr>
    </w:div>
    <w:div w:id="202559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vatec.cz/getFile/case:show/id:54995/foo.jpg"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technicke@ceskybrod.cz"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B13A4A-3F34-4A34-A566-73BAEF05B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4353</Words>
  <Characters>25686</Characters>
  <Application>Microsoft Office Word</Application>
  <DocSecurity>0</DocSecurity>
  <Lines>214</Lines>
  <Paragraphs>59</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29980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krulis</dc:creator>
  <cp:lastModifiedBy>krulis</cp:lastModifiedBy>
  <cp:revision>2</cp:revision>
  <cp:lastPrinted>2014-02-19T06:23:00Z</cp:lastPrinted>
  <dcterms:created xsi:type="dcterms:W3CDTF">2014-04-04T10:19:00Z</dcterms:created>
  <dcterms:modified xsi:type="dcterms:W3CDTF">2014-04-04T10:19:00Z</dcterms:modified>
</cp:coreProperties>
</file>